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pPr>
        <w:pStyle w:val="Annexetitre"/>
        <w:spacing w:before="0" w:after="0"/>
        <w:jc w:val="both"/>
        <w:rPr>
          <w:caps/>
          <w:sz w:val="16"/>
          <w:szCs w:val="16"/>
          <w:u w:val="none"/>
        </w:rPr>
      </w:pPr>
    </w:p>
    <w:p w:rsidR="00ED3070" w:rsidRDefault="00A23B3E" w:rsidP="00A30CBB">
      <w:pPr>
        <w:pStyle w:val="Annexetitre"/>
        <w:spacing w:before="0" w:after="0"/>
        <w:rPr>
          <w:rFonts w:asciiTheme="minorHAnsi" w:hAnsiTheme="minorHAnsi"/>
          <w:caps/>
          <w:sz w:val="20"/>
          <w:szCs w:val="16"/>
          <w:u w:val="none"/>
        </w:rPr>
      </w:pPr>
      <w:r w:rsidRPr="00ED3070">
        <w:rPr>
          <w:rFonts w:asciiTheme="minorHAnsi" w:hAnsiTheme="minorHAnsi"/>
          <w:caps/>
          <w:sz w:val="20"/>
          <w:szCs w:val="16"/>
          <w:u w:val="none"/>
        </w:rPr>
        <w:t xml:space="preserve">Modello di formulario peril documento di gara unico europeo </w:t>
      </w:r>
    </w:p>
    <w:p w:rsidR="00A23B3E" w:rsidRPr="00ED3070" w:rsidRDefault="00A23B3E" w:rsidP="00A30CBB">
      <w:pPr>
        <w:pStyle w:val="Annexetitre"/>
        <w:spacing w:before="0" w:after="0"/>
        <w:rPr>
          <w:rFonts w:asciiTheme="minorHAnsi" w:hAnsiTheme="minorHAnsi"/>
          <w:sz w:val="44"/>
        </w:rPr>
      </w:pPr>
      <w:r w:rsidRPr="00ED3070">
        <w:rPr>
          <w:rFonts w:asciiTheme="minorHAnsi" w:hAnsiTheme="minorHAnsi"/>
          <w:caps/>
          <w:sz w:val="28"/>
          <w:szCs w:val="16"/>
          <w:u w:val="none"/>
        </w:rPr>
        <w:t>(DGUE)</w:t>
      </w:r>
    </w:p>
    <w:p w:rsidR="00A23B3E" w:rsidRPr="00ED3070" w:rsidRDefault="00A23B3E" w:rsidP="00FB3543">
      <w:pPr>
        <w:spacing w:before="0" w:after="0"/>
        <w:rPr>
          <w:rFonts w:asciiTheme="minorHAnsi" w:hAnsiTheme="minorHAnsi"/>
        </w:rPr>
      </w:pPr>
    </w:p>
    <w:p w:rsidR="00A23B3E" w:rsidRPr="00ED3070" w:rsidRDefault="00A23B3E">
      <w:pPr>
        <w:pStyle w:val="ChapterTitle"/>
        <w:spacing w:before="0" w:after="0"/>
        <w:jc w:val="both"/>
        <w:rPr>
          <w:rFonts w:asciiTheme="minorHAnsi" w:hAnsiTheme="minorHAnsi"/>
        </w:rPr>
      </w:pPr>
      <w:r w:rsidRPr="00ED3070">
        <w:rPr>
          <w:rFonts w:asciiTheme="minorHAnsi" w:hAnsiTheme="minorHAnsi"/>
          <w:sz w:val="18"/>
          <w:szCs w:val="18"/>
        </w:rPr>
        <w:t>Parte I: Informazioni sulla procedura di appalto e sull'amministrazione aggiudicatrice o ente aggiudicatore</w:t>
      </w:r>
    </w:p>
    <w:p w:rsidR="00A23B3E" w:rsidRDefault="00A23B3E">
      <w:pPr>
        <w:spacing w:before="0" w:after="0"/>
      </w:pPr>
    </w:p>
    <w:p w:rsidR="00A23B3E" w:rsidRDefault="00A23B3E" w:rsidP="003000D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r>
        <w:rPr>
          <w:rStyle w:val="Rimandonotaapidipagina"/>
          <w:rFonts w:ascii="Arial" w:hAnsi="Arial" w:cs="Arial"/>
          <w:b/>
          <w:sz w:val="15"/>
          <w:szCs w:val="15"/>
        </w:rPr>
        <w:footnoteReference w:id="2"/>
      </w:r>
      <w:r>
        <w:rPr>
          <w:rFonts w:ascii="Arial" w:hAnsi="Arial" w:cs="Arial"/>
          <w:b/>
          <w:sz w:val="15"/>
          <w:szCs w:val="15"/>
        </w:rPr>
        <w:t>)  nella</w:t>
      </w:r>
      <w:proofErr w:type="gramEnd"/>
      <w:r>
        <w:rPr>
          <w:rFonts w:ascii="Arial" w:hAnsi="Arial" w:cs="Arial"/>
          <w:b/>
          <w:sz w:val="15"/>
          <w:szCs w:val="15"/>
        </w:rPr>
        <w:t xml:space="preserve">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rsidP="003000D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rsidP="003000D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 xml:space="preserve">Le informazioni richieste dalla parte I saranno acquisite automaticamente a condizione che per generare e compilare il DGUE sia utilizzato il servizio DGUE in formato elettronico. In caso contrario tali informazioni devono essere inserite dall'operatore </w:t>
      </w:r>
      <w:proofErr w:type="gramStart"/>
      <w:r w:rsidRPr="003A443E">
        <w:rPr>
          <w:rFonts w:ascii="Arial" w:hAnsi="Arial" w:cs="Arial"/>
          <w:b/>
          <w:color w:val="000000"/>
          <w:w w:val="0"/>
          <w:sz w:val="15"/>
          <w:szCs w:val="15"/>
        </w:rPr>
        <w:t>economico</w:t>
      </w:r>
      <w:proofErr w:type="gramEnd"/>
      <w:r w:rsidRPr="003A443E">
        <w:rPr>
          <w:rFonts w:ascii="Arial" w:hAnsi="Arial" w:cs="Arial"/>
          <w:b/>
          <w:color w:val="000000"/>
          <w:w w:val="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ED3070">
              <w:rPr>
                <w:rFonts w:ascii="Arial" w:hAnsi="Arial" w:cs="Arial"/>
                <w:b/>
                <w:sz w:val="14"/>
                <w:szCs w:val="14"/>
              </w:rPr>
              <w:t xml:space="preserve"> </w:t>
            </w:r>
            <w:r w:rsidR="00ED3070" w:rsidRPr="00ED3070">
              <w:rPr>
                <w:rFonts w:asciiTheme="minorHAnsi" w:hAnsiTheme="minorHAnsi"/>
                <w:bCs/>
                <w:sz w:val="20"/>
                <w:szCs w:val="20"/>
              </w:rPr>
              <w:t>Consiglio Regionale della Campania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ED3070">
              <w:rPr>
                <w:rFonts w:ascii="Arial" w:hAnsi="Arial" w:cs="Arial"/>
                <w:b/>
                <w:sz w:val="14"/>
                <w:szCs w:val="14"/>
              </w:rPr>
              <w:t xml:space="preserve"> </w:t>
            </w:r>
            <w:r w:rsidR="00ED3070" w:rsidRPr="00ED3070">
              <w:rPr>
                <w:rFonts w:asciiTheme="minorHAnsi" w:hAnsiTheme="minorHAnsi"/>
                <w:bCs/>
                <w:sz w:val="20"/>
                <w:szCs w:val="20"/>
              </w:rPr>
              <w:t>Procedura aperta sopra soglia comunitaria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ED3070" w:rsidP="00ED3070">
            <w:pPr>
              <w:jc w:val="both"/>
            </w:pPr>
            <w:r>
              <w:rPr>
                <w:rFonts w:ascii="Arial" w:hAnsi="Arial" w:cs="Arial"/>
                <w:sz w:val="14"/>
                <w:szCs w:val="14"/>
              </w:rPr>
              <w:t>[</w:t>
            </w:r>
            <w:r w:rsidRPr="00ED3070">
              <w:rPr>
                <w:rFonts w:asciiTheme="minorHAnsi" w:hAnsiTheme="minorHAnsi"/>
                <w:bCs/>
                <w:sz w:val="20"/>
                <w:szCs w:val="20"/>
              </w:rPr>
              <w:t xml:space="preserve">AFFIDAMENTO TRIENNALE DEL </w:t>
            </w:r>
            <w:r w:rsidRPr="00ED3070">
              <w:rPr>
                <w:rFonts w:asciiTheme="minorHAnsi" w:eastAsiaTheme="minorEastAsia" w:hAnsiTheme="minorHAnsi"/>
                <w:bCs/>
                <w:sz w:val="20"/>
                <w:szCs w:val="20"/>
              </w:rPr>
              <w:t xml:space="preserve">SERVIZIO DI VIGILANZA ARMATA </w:t>
            </w:r>
            <w:r w:rsidRPr="00ED3070">
              <w:rPr>
                <w:rFonts w:asciiTheme="minorHAnsi" w:hAnsiTheme="minorHAnsi"/>
                <w:bCs/>
                <w:sz w:val="20"/>
                <w:szCs w:val="20"/>
              </w:rPr>
              <w:t>DELLE SEDI DEL CONSIGLIO REGIONALE DELLA CAMPANIA</w:t>
            </w:r>
            <w:r w:rsidR="00A23B3E">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 xml:space="preserve">Codice progetto (ove l’appalto sia finanziato o cofinanziato con fondi </w:t>
            </w:r>
            <w:proofErr w:type="gramStart"/>
            <w:r w:rsidRPr="003A443E">
              <w:rPr>
                <w:rFonts w:ascii="Arial" w:hAnsi="Arial" w:cs="Arial"/>
                <w:color w:val="000000"/>
                <w:sz w:val="14"/>
                <w:szCs w:val="14"/>
              </w:rPr>
              <w:t>europei)</w:t>
            </w:r>
            <w:r w:rsidRPr="003A443E">
              <w:rPr>
                <w:rFonts w:ascii="Arial" w:hAnsi="Arial" w:cs="Arial"/>
                <w:color w:val="000000"/>
                <w:sz w:val="14"/>
                <w:szCs w:val="14"/>
              </w:rPr>
              <w:tab/>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hAnsi="Arial" w:cs="Arial"/>
                <w:bCs/>
                <w:color w:val="000000"/>
                <w:sz w:val="14"/>
                <w:szCs w:val="14"/>
              </w:rPr>
              <w:t>imprenditori</w:t>
            </w:r>
            <w:proofErr w:type="gramEnd"/>
            <w:r w:rsidRPr="003A443E">
              <w:rPr>
                <w:rFonts w:ascii="Arial"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proofErr w:type="gramStart"/>
            <w:r w:rsidRPr="003A443E">
              <w:rPr>
                <w:rFonts w:ascii="Arial" w:hAnsi="Arial" w:cs="Arial"/>
                <w:bCs/>
                <w:color w:val="000000"/>
                <w:sz w:val="14"/>
                <w:szCs w:val="14"/>
              </w:rPr>
              <w:t>ovvero</w:t>
            </w:r>
            <w:proofErr w:type="gramEnd"/>
            <w:r w:rsidRPr="003A443E">
              <w:rPr>
                <w:rFonts w:ascii="Arial" w:hAnsi="Arial" w:cs="Arial"/>
                <w:bCs/>
                <w:color w:val="000000"/>
                <w:sz w:val="14"/>
                <w:szCs w:val="14"/>
              </w:rPr>
              <w:t>,</w:t>
            </w:r>
          </w:p>
          <w:p w:rsidR="00A23B3E" w:rsidRPr="003A443E" w:rsidRDefault="00A23B3E" w:rsidP="00FB3543">
            <w:pPr>
              <w:pStyle w:val="Text1"/>
              <w:ind w:left="0"/>
              <w:jc w:val="both"/>
              <w:rPr>
                <w:rFonts w:ascii="Arial" w:hAnsi="Arial" w:cs="Arial"/>
                <w:b/>
                <w:color w:val="000000"/>
                <w:sz w:val="14"/>
                <w:szCs w:val="14"/>
              </w:rPr>
            </w:pPr>
            <w:proofErr w:type="gramStart"/>
            <w:r w:rsidRPr="003A443E">
              <w:rPr>
                <w:rFonts w:ascii="Arial" w:hAnsi="Arial" w:cs="Arial"/>
                <w:bCs/>
                <w:color w:val="000000"/>
                <w:sz w:val="14"/>
                <w:szCs w:val="14"/>
              </w:rPr>
              <w:t>è</w:t>
            </w:r>
            <w:proofErr w:type="gramEnd"/>
            <w:r w:rsidRPr="003A443E">
              <w:rPr>
                <w:rFonts w:ascii="Arial" w:hAnsi="Arial" w:cs="Arial"/>
                <w:bCs/>
                <w:color w:val="000000"/>
                <w:sz w:val="14"/>
                <w:szCs w:val="14"/>
              </w:rPr>
              <w:t xml:space="preserve">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ED3070"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ED3070">
        <w:trPr>
          <w:trHeight w:val="154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w:t>
            </w:r>
            <w:bookmarkStart w:id="0" w:name="_GoBack"/>
            <w:bookmarkEnd w:id="0"/>
            <w:r w:rsidRPr="003A443E">
              <w:rPr>
                <w:rFonts w:ascii="Arial" w:hAnsi="Arial" w:cs="Arial"/>
                <w:color w:val="000000"/>
                <w:sz w:val="15"/>
                <w:szCs w:val="15"/>
              </w:rPr>
              <w:t>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ED3070" w:rsidRDefault="00A23B3E">
      <w:pPr>
        <w:pStyle w:val="SectionTitle"/>
        <w:pageBreakBefore/>
        <w:rPr>
          <w:rFonts w:asciiTheme="minorHAnsi" w:hAnsiTheme="minorHAnsi" w:cs="Arial"/>
          <w:b w:val="0"/>
          <w:caps/>
          <w:color w:val="000000"/>
          <w:sz w:val="16"/>
          <w:szCs w:val="15"/>
        </w:rPr>
      </w:pPr>
      <w:r w:rsidRPr="00ED3070">
        <w:rPr>
          <w:rFonts w:asciiTheme="minorHAnsi" w:hAnsiTheme="minorHAnsi"/>
          <w:sz w:val="22"/>
          <w:szCs w:val="20"/>
        </w:rPr>
        <w:t xml:space="preserve">Parte III: Motivi di </w:t>
      </w:r>
      <w:r w:rsidRPr="00ED3070">
        <w:rPr>
          <w:rFonts w:asciiTheme="minorHAnsi" w:hAnsiTheme="minorHAnsi"/>
          <w:color w:val="000000"/>
          <w:sz w:val="22"/>
          <w:szCs w:val="20"/>
        </w:rPr>
        <w:t xml:space="preserve">esclusione </w:t>
      </w:r>
      <w:r w:rsidRPr="00ED3070">
        <w:rPr>
          <w:rFonts w:asciiTheme="minorHAnsi" w:hAnsiTheme="minorHAnsi" w:cs="Arial"/>
          <w:b w:val="0"/>
          <w:caps/>
          <w:color w:val="000000"/>
          <w:sz w:val="16"/>
          <w:szCs w:val="14"/>
        </w:rPr>
        <w:t>(</w:t>
      </w:r>
      <w:r w:rsidRPr="00ED3070">
        <w:rPr>
          <w:rFonts w:asciiTheme="minorHAnsi" w:hAnsiTheme="minorHAnsi" w:cs="Arial"/>
          <w:b w:val="0"/>
          <w:smallCaps w:val="0"/>
          <w:color w:val="000000"/>
          <w:sz w:val="16"/>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autodisciplina o “Self-</w:t>
            </w:r>
            <w:proofErr w:type="spellStart"/>
            <w:r>
              <w:rPr>
                <w:rStyle w:val="NormalBoldChar"/>
                <w:rFonts w:ascii="Arial" w:hAnsi="Arial" w:cs="Arial"/>
                <w:sz w:val="14"/>
                <w:szCs w:val="14"/>
                <w:lang w:val="it-IT"/>
              </w:rPr>
              <w:t>Cleaning</w:t>
            </w:r>
            <w:proofErr w:type="spellEnd"/>
            <w:r>
              <w:rPr>
                <w:rStyle w:val="NormalBoldChar"/>
                <w:rFonts w:ascii="Arial" w:hAnsi="Arial" w:cs="Arial"/>
                <w:sz w:val="14"/>
                <w:szCs w:val="14"/>
                <w:lang w:val="it-IT"/>
              </w:rPr>
              <w:t xml:space="preserve">”,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w:t>
            </w:r>
            <w:proofErr w:type="gramStart"/>
            <w:r w:rsidR="00A23B3E">
              <w:rPr>
                <w:rFonts w:ascii="Arial" w:hAnsi="Arial" w:cs="Arial"/>
                <w:sz w:val="15"/>
                <w:szCs w:val="15"/>
              </w:rPr>
              <w:t>indirizzo</w:t>
            </w:r>
            <w:proofErr w:type="gramEnd"/>
            <w:r w:rsidR="00A23B3E">
              <w:rPr>
                <w:rFonts w:ascii="Arial" w:hAnsi="Arial" w:cs="Arial"/>
                <w:sz w:val="15"/>
                <w:szCs w:val="15"/>
              </w:rPr>
              <w:t xml:space="preserve">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proofErr w:type="gramStart"/>
            <w:r w:rsidRPr="003A443E">
              <w:rPr>
                <w:rStyle w:val="NormalBoldChar"/>
                <w:rFonts w:ascii="Arial" w:hAnsi="Arial" w:cs="Arial"/>
                <w:color w:val="000000"/>
                <w:w w:val="0"/>
                <w:sz w:val="14"/>
                <w:szCs w:val="14"/>
                <w:lang w:val="it-IT"/>
              </w:rPr>
              <w:t>non</w:t>
            </w:r>
            <w:proofErr w:type="gramEnd"/>
            <w:r w:rsidRPr="003A443E">
              <w:rPr>
                <w:rStyle w:val="NormalBoldChar"/>
                <w:rFonts w:ascii="Arial" w:hAnsi="Arial" w:cs="Arial"/>
                <w:color w:val="000000"/>
                <w:w w:val="0"/>
                <w:sz w:val="14"/>
                <w:szCs w:val="14"/>
                <w:lang w:val="it-IT"/>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A23B3E" w:rsidRPr="00ED3070" w:rsidRDefault="00F351F0" w:rsidP="00C427DB">
      <w:pPr>
        <w:jc w:val="center"/>
        <w:rPr>
          <w:rFonts w:asciiTheme="minorHAnsi" w:hAnsiTheme="minorHAnsi" w:cs="Arial"/>
          <w:sz w:val="18"/>
          <w:szCs w:val="17"/>
        </w:rPr>
      </w:pPr>
      <w:r>
        <w:rPr>
          <w:sz w:val="18"/>
          <w:szCs w:val="18"/>
        </w:rPr>
        <w:br w:type="page"/>
      </w:r>
      <w:r w:rsidR="00A23B3E" w:rsidRPr="00ED3070">
        <w:rPr>
          <w:rFonts w:asciiTheme="minorHAnsi" w:hAnsiTheme="minorHAnsi"/>
          <w:sz w:val="20"/>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
              <w:tabs>
                <w:tab w:val="left" w:pos="284"/>
              </w:tabs>
              <w:ind w:left="284"/>
              <w:rPr>
                <w:rFonts w:ascii="Arial" w:hAnsi="Arial" w:cs="Arial"/>
                <w:sz w:val="15"/>
                <w:szCs w:val="15"/>
              </w:rPr>
            </w:pPr>
          </w:p>
          <w:p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indicazione</w:t>
            </w:r>
            <w:proofErr w:type="gramEnd"/>
            <w:r>
              <w:rPr>
                <w:rFonts w:ascii="Arial" w:hAnsi="Arial" w:cs="Arial"/>
                <w:sz w:val="15"/>
                <w:szCs w:val="15"/>
              </w:rPr>
              <w:t xml:space="preserv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destinatari</w:t>
                  </w:r>
                  <w:proofErr w:type="gramEnd"/>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w:t>
            </w:r>
            <w:proofErr w:type="gramEnd"/>
            <w:r w:rsidRPr="003A443E">
              <w:rPr>
                <w:rFonts w:ascii="Arial" w:hAnsi="Arial" w:cs="Arial"/>
                <w:color w:val="000000"/>
                <w:sz w:val="15"/>
                <w:szCs w:val="15"/>
              </w:rP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951" w:rsidRDefault="000A2951">
      <w:pPr>
        <w:spacing w:before="0" w:after="0"/>
      </w:pPr>
      <w:r>
        <w:separator/>
      </w:r>
    </w:p>
  </w:endnote>
  <w:endnote w:type="continuationSeparator" w:id="0">
    <w:p w:rsidR="000A2951" w:rsidRDefault="000A29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000DF">
      <w:rPr>
        <w:rFonts w:ascii="Calibri" w:hAnsi="Calibri"/>
        <w:noProof/>
        <w:sz w:val="20"/>
        <w:szCs w:val="20"/>
      </w:rPr>
      <w:t>7</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951" w:rsidRDefault="000A2951">
      <w:pPr>
        <w:spacing w:before="0" w:after="0"/>
      </w:pPr>
      <w:r>
        <w:separator/>
      </w:r>
    </w:p>
  </w:footnote>
  <w:footnote w:type="continuationSeparator" w:id="0">
    <w:p w:rsidR="000A2951" w:rsidRDefault="000A2951">
      <w:pPr>
        <w:spacing w:before="0" w:after="0"/>
      </w:pPr>
      <w:r>
        <w:continuationSeparator/>
      </w:r>
    </w:p>
  </w:footnote>
  <w:footnote w:id="1">
    <w:p w:rsidR="0060039D"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0039D"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0039D"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0039D"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60039D"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6">
    <w:p w:rsidR="0060039D"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0039D"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0039D" w:rsidRDefault="006F3D34" w:rsidP="005309A4">
      <w:pPr>
        <w:tabs>
          <w:tab w:val="left" w:pos="284"/>
        </w:tabs>
        <w:spacing w:before="0" w:after="0"/>
        <w:jc w:val="both"/>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9">
    <w:p w:rsidR="0060039D"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0039D" w:rsidRDefault="006F3D34" w:rsidP="005309A4">
      <w:pPr>
        <w:spacing w:before="0" w:after="0"/>
        <w:ind w:left="284" w:hanging="284"/>
        <w:jc w:val="both"/>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1">
    <w:p w:rsidR="0060039D"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0039D"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0039D" w:rsidRDefault="006F3D34" w:rsidP="005309A4">
      <w:pPr>
        <w:spacing w:before="0" w:after="0"/>
        <w:ind w:left="284" w:right="-574" w:hanging="284"/>
        <w:jc w:val="both"/>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0039D" w:rsidRDefault="006F3D34" w:rsidP="005309A4">
      <w:pPr>
        <w:spacing w:before="0" w:after="0"/>
        <w:ind w:left="284" w:right="-574" w:hanging="284"/>
        <w:jc w:val="both"/>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0039D"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0039D"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0039D" w:rsidRDefault="006F3D34" w:rsidP="005309A4">
      <w:pPr>
        <w:spacing w:before="0" w:after="0"/>
        <w:ind w:left="284" w:right="-574" w:hanging="284"/>
        <w:jc w:val="both"/>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0039D" w:rsidRDefault="006F3D34" w:rsidP="005309A4">
      <w:pPr>
        <w:spacing w:before="0" w:after="0"/>
        <w:ind w:left="284" w:right="-574" w:hanging="284"/>
        <w:jc w:val="both"/>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9">
    <w:p w:rsidR="0060039D"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0039D" w:rsidRDefault="006F3D34" w:rsidP="003E60D1">
      <w:pPr>
        <w:tabs>
          <w:tab w:val="left" w:pos="284"/>
        </w:tabs>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1">
    <w:p w:rsidR="0060039D" w:rsidRDefault="006F3D34" w:rsidP="003E60D1">
      <w:pPr>
        <w:spacing w:before="0" w:after="0"/>
        <w:ind w:left="284" w:hanging="284"/>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2">
    <w:p w:rsidR="0060039D" w:rsidRDefault="006F3D34" w:rsidP="003E60D1">
      <w:pPr>
        <w:tabs>
          <w:tab w:val="left" w:pos="284"/>
        </w:tabs>
        <w:spacing w:before="0" w:after="0"/>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3">
    <w:p w:rsidR="0060039D" w:rsidRDefault="006F3D34" w:rsidP="003E60D1">
      <w:pPr>
        <w:tabs>
          <w:tab w:val="left" w:pos="284"/>
        </w:tabs>
        <w:spacing w:before="0" w:after="0"/>
        <w:ind w:left="284" w:hanging="284"/>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0039D"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0039D" w:rsidRDefault="006F3D34" w:rsidP="003E60D1">
      <w:pPr>
        <w:tabs>
          <w:tab w:val="left" w:pos="284"/>
        </w:tabs>
        <w:spacing w:before="0" w:after="0"/>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6">
    <w:p w:rsidR="0060039D"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0039D" w:rsidRDefault="006F3D34" w:rsidP="00F351F0">
      <w:pPr>
        <w:ind w:left="284" w:hanging="284"/>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0039D"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0039D" w:rsidRDefault="006F3D34" w:rsidP="003E60D1">
      <w:pPr>
        <w:tabs>
          <w:tab w:val="left" w:pos="284"/>
        </w:tabs>
        <w:spacing w:before="0" w:after="0"/>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30">
    <w:p w:rsidR="0060039D"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0039D"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0039D" w:rsidRDefault="006F3D34" w:rsidP="003E60D1">
      <w:pPr>
        <w:tabs>
          <w:tab w:val="left" w:pos="284"/>
        </w:tabs>
        <w:spacing w:before="0" w:after="0"/>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33">
    <w:p w:rsidR="0060039D"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0039D"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0039D" w:rsidRDefault="006F3D34" w:rsidP="003E60D1">
      <w:pPr>
        <w:spacing w:before="0" w:after="0"/>
        <w:ind w:right="-574"/>
        <w:jc w:val="both"/>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rsidR="0060039D"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0039D" w:rsidRDefault="006F3D34" w:rsidP="002E43BE">
      <w:pPr>
        <w:ind w:left="284" w:right="-574" w:hanging="284"/>
        <w:jc w:val="both"/>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0039D"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0039D" w:rsidRDefault="006F3D34" w:rsidP="003E60D1">
      <w:pPr>
        <w:spacing w:before="0" w:after="0"/>
        <w:ind w:left="284" w:right="-574" w:hanging="284"/>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Ripetere tante volte quanto necessario.</w:t>
      </w:r>
    </w:p>
  </w:footnote>
  <w:footnote w:id="40">
    <w:p w:rsidR="0060039D"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0039D"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0039D" w:rsidRDefault="006F3D34" w:rsidP="003E60D1">
      <w:pPr>
        <w:spacing w:before="0" w:after="0"/>
        <w:ind w:left="284" w:right="-574" w:hanging="284"/>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2951"/>
    <w:rsid w:val="000A51C1"/>
    <w:rsid w:val="000A7B33"/>
    <w:rsid w:val="000B5314"/>
    <w:rsid w:val="000E5FBC"/>
    <w:rsid w:val="00121BF6"/>
    <w:rsid w:val="001752F0"/>
    <w:rsid w:val="001D3A2B"/>
    <w:rsid w:val="001D56C2"/>
    <w:rsid w:val="001F35A9"/>
    <w:rsid w:val="00270DA2"/>
    <w:rsid w:val="002A21BC"/>
    <w:rsid w:val="002C169E"/>
    <w:rsid w:val="002D50E9"/>
    <w:rsid w:val="002E43BE"/>
    <w:rsid w:val="003000DF"/>
    <w:rsid w:val="00316FAD"/>
    <w:rsid w:val="00350D7E"/>
    <w:rsid w:val="0036728A"/>
    <w:rsid w:val="00384132"/>
    <w:rsid w:val="003A443E"/>
    <w:rsid w:val="003B3636"/>
    <w:rsid w:val="003B3756"/>
    <w:rsid w:val="003E60D1"/>
    <w:rsid w:val="003E7810"/>
    <w:rsid w:val="004234D1"/>
    <w:rsid w:val="00516CEA"/>
    <w:rsid w:val="005309A4"/>
    <w:rsid w:val="0058406C"/>
    <w:rsid w:val="005B3B08"/>
    <w:rsid w:val="005C49E6"/>
    <w:rsid w:val="005E2955"/>
    <w:rsid w:val="0060039D"/>
    <w:rsid w:val="00603351"/>
    <w:rsid w:val="00625142"/>
    <w:rsid w:val="00635C8F"/>
    <w:rsid w:val="0064014A"/>
    <w:rsid w:val="006879D2"/>
    <w:rsid w:val="006A5E21"/>
    <w:rsid w:val="006B430C"/>
    <w:rsid w:val="006B4D39"/>
    <w:rsid w:val="006C2C4B"/>
    <w:rsid w:val="006F3D34"/>
    <w:rsid w:val="00766402"/>
    <w:rsid w:val="007B50B2"/>
    <w:rsid w:val="008154AA"/>
    <w:rsid w:val="008455B0"/>
    <w:rsid w:val="0089654F"/>
    <w:rsid w:val="008C734C"/>
    <w:rsid w:val="008E3A62"/>
    <w:rsid w:val="008F12E6"/>
    <w:rsid w:val="00900583"/>
    <w:rsid w:val="00934658"/>
    <w:rsid w:val="009644B4"/>
    <w:rsid w:val="009E204E"/>
    <w:rsid w:val="00A23B3E"/>
    <w:rsid w:val="00A246C9"/>
    <w:rsid w:val="00A30CBB"/>
    <w:rsid w:val="00A46950"/>
    <w:rsid w:val="00AA2252"/>
    <w:rsid w:val="00AA5F93"/>
    <w:rsid w:val="00AE5CFF"/>
    <w:rsid w:val="00B32C28"/>
    <w:rsid w:val="00B64AE6"/>
    <w:rsid w:val="00B80BA0"/>
    <w:rsid w:val="00B91406"/>
    <w:rsid w:val="00BA1B65"/>
    <w:rsid w:val="00BA4F12"/>
    <w:rsid w:val="00BB116C"/>
    <w:rsid w:val="00BB639E"/>
    <w:rsid w:val="00BC09F5"/>
    <w:rsid w:val="00BF446F"/>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C4169"/>
    <w:rsid w:val="00DE4996"/>
    <w:rsid w:val="00E0264E"/>
    <w:rsid w:val="00E4479B"/>
    <w:rsid w:val="00E56F2E"/>
    <w:rsid w:val="00EB216B"/>
    <w:rsid w:val="00EB45DC"/>
    <w:rsid w:val="00ED3070"/>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01DE7A-5CEF-4CD2-8EF0-EFCF3418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testo"/>
    <w:uiPriority w:val="99"/>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pPr>
      <w:spacing w:before="0" w:after="140" w:line="288" w:lineRule="auto"/>
    </w:pPr>
  </w:style>
  <w:style w:type="character" w:customStyle="1" w:styleId="CorpotestoCarattere">
    <w:name w:val="Corpo testo Carattere"/>
    <w:basedOn w:val="Carpredefinitoparagrafo"/>
    <w:link w:val="Corpotesto"/>
    <w:uiPriority w:val="99"/>
    <w:semiHidden/>
    <w:rPr>
      <w:color w:val="00000A"/>
      <w:kern w:val="1"/>
      <w:sz w:val="24"/>
    </w:rPr>
  </w:style>
  <w:style w:type="paragraph" w:styleId="Elenco">
    <w:name w:val="List"/>
    <w:basedOn w:val="Corpo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16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6038</Words>
  <Characters>36597</Characters>
  <Application>Microsoft Office Word</Application>
  <DocSecurity>0</DocSecurity>
  <Lines>304</Lines>
  <Paragraphs>85</Paragraphs>
  <ScaleCrop>false</ScaleCrop>
  <Company/>
  <LinksUpToDate>false</LinksUpToDate>
  <CharactersWithSpaces>42550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D'Alessio Pasquale</dc:creator>
  <cp:keywords/>
  <dc:description/>
  <cp:lastModifiedBy>D'Alessio Pasquale</cp:lastModifiedBy>
  <cp:revision>3</cp:revision>
  <cp:lastPrinted>2016-07-15T14:50:00Z</cp:lastPrinted>
  <dcterms:created xsi:type="dcterms:W3CDTF">2016-11-22T08:20:00Z</dcterms:created>
  <dcterms:modified xsi:type="dcterms:W3CDTF">2016-11-28T14:22:00Z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