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3A70B7"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793235" w:rsidRPr="00793235">
        <w:rPr>
          <w:rFonts w:ascii="Calibri" w:hAnsi="Calibri" w:cs="Arial"/>
          <w:color w:val="C00000"/>
          <w:szCs w:val="28"/>
        </w:rPr>
        <w:t>71387960D3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Marca da bollo legale</w:t>
      </w: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color w:val="BFBFBF" w:themeColor="background1" w:themeShade="BF"/>
          <w:sz w:val="18"/>
          <w:szCs w:val="18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(€ 16.00)</w:t>
      </w: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AA3158" w:rsidRPr="0012213E" w:rsidRDefault="00AA3158" w:rsidP="00AA3158">
      <w:pPr>
        <w:ind w:left="4820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bookmarkStart w:id="0" w:name="_GoBack"/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bookmarkEnd w:id="0"/>
    <w:p w:rsidR="00AA3158" w:rsidRPr="00522189" w:rsidRDefault="00AA3158" w:rsidP="00AA3158">
      <w:pPr>
        <w:ind w:left="4820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AA3158" w:rsidP="00AA3158">
      <w:pPr>
        <w:spacing w:before="120" w:after="720"/>
        <w:ind w:left="4820"/>
        <w:rPr>
          <w:rFonts w:asciiTheme="minorHAnsi" w:hAnsiTheme="minorHAnsi"/>
          <w:b/>
          <w:smallCaps/>
          <w:color w:val="002060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735CC7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APERTA </w:t>
      </w:r>
      <w:r w:rsidR="0096246B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PER L’AFFIDAMENTO TRIENNALE DEL </w:t>
      </w:r>
      <w:r w:rsidR="00735CC7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SERVIZIO DI PULIZIA </w:t>
      </w:r>
      <w:r w:rsidR="0096246B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DEI LOCALI </w:t>
      </w:r>
      <w:r w:rsidR="00735CC7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DELLE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462467" w:rsidRDefault="00A51FF1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2467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OFFERTA ECONOMICA</w:t>
      </w:r>
    </w:p>
    <w:p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360B3C" w:rsidRDefault="00360B3C" w:rsidP="00AA3158">
      <w:pPr>
        <w:pStyle w:val="Corpotesto"/>
        <w:spacing w:after="240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che partecipa alla gara in oggetto come</w:t>
      </w:r>
    </w:p>
    <w:p w:rsidR="00360B3C" w:rsidRPr="00A51FF1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concorrente singolo;</w:t>
      </w:r>
    </w:p>
    <w:p w:rsidR="00360B3C" w:rsidRPr="005E400C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lastRenderedPageBreak/>
        <w:t>MANDATARIA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/ capogruppo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………………….…………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(solo in caso di R.T.I., compilare con i dati delle ditte mandanti)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20"/>
          <w:szCs w:val="22"/>
        </w:rPr>
        <w:t>,</w:t>
      </w:r>
      <w:r w:rsidR="00360B3C" w:rsidRPr="005E400C">
        <w:rPr>
          <w:rFonts w:ascii="Book Antiqua" w:hAnsi="Book Antiqua"/>
          <w:color w:val="215868" w:themeColor="accent5" w:themeShade="80"/>
          <w:sz w:val="22"/>
          <w:szCs w:val="22"/>
        </w:rPr>
        <w:t xml:space="preserve">  </w:t>
      </w:r>
    </w:p>
    <w:p w:rsidR="00360B3C" w:rsidRDefault="00360B3C" w:rsidP="00735CC7">
      <w:pPr>
        <w:pStyle w:val="Corpotesto"/>
        <w:spacing w:before="240" w:after="240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5E400C" w:rsidRPr="008B61BB" w:rsidRDefault="0025164F" w:rsidP="005E400C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25164F" w:rsidRPr="008B61BB" w:rsidRDefault="0025164F" w:rsidP="002516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………….…………… PEC ………….…..………… e-mail ………….…..…………</w:t>
      </w:r>
    </w:p>
    <w:p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…………………………..…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C716C6" w:rsidRPr="008B61BB" w:rsidRDefault="00C716C6" w:rsidP="00C716C6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(prov. …….…..) in via ..…………...…….…………. n. 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 xml:space="preserve">della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(prov. …..……)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C716C6" w:rsidRPr="008B61BB" w:rsidRDefault="00C716C6" w:rsidP="00C716C6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lastRenderedPageBreak/>
        <w:t xml:space="preserve">con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…………………..</w:t>
      </w:r>
    </w:p>
    <w:p w:rsidR="007E645E" w:rsidRPr="00A51FF1" w:rsidRDefault="00C716C6" w:rsidP="007E645E">
      <w:pPr>
        <w:pStyle w:val="Corpotesto"/>
        <w:spacing w:before="140" w:line="360" w:lineRule="auto"/>
        <w:jc w:val="left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 fax ………….…………… PEC ………….…..………… e-mail </w:t>
      </w:r>
      <w:r w:rsidR="00A51DFB">
        <w:rPr>
          <w:rFonts w:ascii="Arial" w:hAnsi="Arial" w:cs="Arial"/>
          <w:color w:val="0F243E" w:themeColor="text2" w:themeShade="80"/>
          <w:sz w:val="20"/>
          <w:szCs w:val="20"/>
        </w:rPr>
        <w:t>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……….…..…………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:rsidR="007E645E" w:rsidRPr="008D4D5C" w:rsidRDefault="007E645E" w:rsidP="007E645E">
      <w:pPr>
        <w:suppressAutoHyphens w:val="0"/>
        <w:spacing w:before="240" w:after="200" w:line="276" w:lineRule="auto"/>
        <w:jc w:val="center"/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</w:pPr>
      <w:r w:rsidRPr="008D4D5C"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  <w:t>CONSIDERATO</w:t>
      </w:r>
    </w:p>
    <w:p w:rsidR="007E645E" w:rsidRPr="008D4D5C" w:rsidRDefault="007E645E" w:rsidP="007E645E">
      <w:pPr>
        <w:suppressAutoHyphens w:val="0"/>
        <w:spacing w:before="240" w:after="200" w:line="276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che la base d’asta dell’appalto è di </w:t>
      </w:r>
      <w:r w:rsidRPr="00853459">
        <w:rPr>
          <w:rFonts w:ascii="Arial" w:hAnsi="Arial" w:cs="Arial"/>
          <w:b/>
          <w:color w:val="0F243E" w:themeColor="text2" w:themeShade="80"/>
          <w:sz w:val="20"/>
          <w:szCs w:val="20"/>
        </w:rPr>
        <w:t>€ 799.006,24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annui (iva esclusa) di cui:</w:t>
      </w:r>
    </w:p>
    <w:p w:rsidR="007E645E" w:rsidRPr="008D4D5C" w:rsidRDefault="007E645E" w:rsidP="00853459">
      <w:pPr>
        <w:pStyle w:val="Paragrafoelenco"/>
        <w:numPr>
          <w:ilvl w:val="0"/>
          <w:numId w:val="30"/>
        </w:numPr>
        <w:suppressAutoHyphens w:val="0"/>
        <w:spacing w:before="120" w:after="120" w:line="276" w:lineRule="auto"/>
        <w:ind w:left="714" w:hanging="357"/>
        <w:jc w:val="both"/>
        <w:rPr>
          <w:rFonts w:ascii="Arial" w:hAnsi="Arial" w:cs="Arial"/>
          <w:color w:val="0F243E" w:themeColor="text2" w:themeShade="80"/>
        </w:rPr>
      </w:pPr>
      <w:r w:rsidRPr="008D4D5C">
        <w:rPr>
          <w:rFonts w:ascii="Arial" w:hAnsi="Arial" w:cs="Arial"/>
          <w:b/>
          <w:color w:val="0F243E" w:themeColor="text2" w:themeShade="80"/>
        </w:rPr>
        <w:t>€ 693,33</w:t>
      </w:r>
      <w:r w:rsidRPr="008D4D5C">
        <w:rPr>
          <w:rFonts w:ascii="Arial" w:hAnsi="Arial" w:cs="Arial"/>
          <w:color w:val="0F243E" w:themeColor="text2" w:themeShade="80"/>
        </w:rPr>
        <w:t xml:space="preserve"> per oneri della sicurezza non soggetti a ribasso </w:t>
      </w:r>
    </w:p>
    <w:p w:rsidR="007E645E" w:rsidRPr="008D4D5C" w:rsidRDefault="007E645E" w:rsidP="00853459">
      <w:pPr>
        <w:pStyle w:val="Paragrafoelenco"/>
        <w:numPr>
          <w:ilvl w:val="0"/>
          <w:numId w:val="30"/>
        </w:numPr>
        <w:suppressAutoHyphens w:val="0"/>
        <w:spacing w:before="120" w:after="120" w:line="276" w:lineRule="auto"/>
        <w:ind w:left="714" w:hanging="357"/>
        <w:jc w:val="both"/>
        <w:rPr>
          <w:rFonts w:ascii="Arial" w:hAnsi="Arial" w:cs="Arial"/>
          <w:color w:val="0F243E" w:themeColor="text2" w:themeShade="80"/>
        </w:rPr>
      </w:pPr>
      <w:r w:rsidRPr="008D4D5C">
        <w:rPr>
          <w:rFonts w:ascii="Arial" w:hAnsi="Arial" w:cs="Arial"/>
          <w:b/>
          <w:color w:val="0F243E" w:themeColor="text2" w:themeShade="80"/>
        </w:rPr>
        <w:t>€ 195.995,52</w:t>
      </w:r>
      <w:r w:rsidRPr="008D4D5C">
        <w:rPr>
          <w:rFonts w:ascii="Arial" w:hAnsi="Arial" w:cs="Arial"/>
          <w:color w:val="0F243E" w:themeColor="text2" w:themeShade="80"/>
        </w:rPr>
        <w:t xml:space="preserve"> relativi al costo del presidio, come da tabelle ministeriali (luglio 2013), non soggetto a ribasso;</w:t>
      </w:r>
    </w:p>
    <w:p w:rsidR="007E645E" w:rsidRPr="008D4D5C" w:rsidRDefault="007E645E" w:rsidP="00853459">
      <w:pPr>
        <w:pStyle w:val="Paragrafoelenco"/>
        <w:numPr>
          <w:ilvl w:val="0"/>
          <w:numId w:val="30"/>
        </w:numPr>
        <w:suppressAutoHyphens w:val="0"/>
        <w:spacing w:before="120" w:after="120" w:line="276" w:lineRule="auto"/>
        <w:ind w:left="714" w:hanging="357"/>
        <w:jc w:val="both"/>
        <w:rPr>
          <w:rFonts w:ascii="Arial" w:hAnsi="Arial" w:cs="Arial"/>
          <w:color w:val="0F243E" w:themeColor="text2" w:themeShade="80"/>
        </w:rPr>
      </w:pPr>
      <w:r w:rsidRPr="008D4D5C">
        <w:rPr>
          <w:rFonts w:ascii="Arial" w:hAnsi="Arial" w:cs="Arial"/>
          <w:b/>
          <w:color w:val="0F243E" w:themeColor="text2" w:themeShade="80"/>
        </w:rPr>
        <w:t>€ 602.317,39</w:t>
      </w:r>
      <w:r w:rsidRPr="008D4D5C">
        <w:rPr>
          <w:rFonts w:ascii="Arial" w:hAnsi="Arial" w:cs="Arial"/>
          <w:color w:val="0F243E" w:themeColor="text2" w:themeShade="80"/>
        </w:rPr>
        <w:t>, costo annuo su cui applicare il ribasso</w:t>
      </w:r>
    </w:p>
    <w:p w:rsidR="007E645E" w:rsidRPr="00853459" w:rsidRDefault="007E645E" w:rsidP="007E645E">
      <w:pPr>
        <w:suppressAutoHyphens w:val="0"/>
        <w:spacing w:before="240" w:after="200" w:line="276" w:lineRule="auto"/>
        <w:jc w:val="center"/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</w:pPr>
      <w:r w:rsidRPr="00853459">
        <w:rPr>
          <w:rFonts w:ascii="Arial" w:hAnsi="Arial" w:cs="Arial"/>
          <w:b/>
          <w:color w:val="215868" w:themeColor="accent5" w:themeShade="80"/>
          <w:spacing w:val="20"/>
          <w:sz w:val="22"/>
          <w:szCs w:val="22"/>
        </w:rPr>
        <w:t>DICHIARA / DICHIARANO</w:t>
      </w:r>
    </w:p>
    <w:p w:rsidR="007E645E" w:rsidRPr="008D4D5C" w:rsidRDefault="005708B5" w:rsidP="007E645E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c</w:t>
      </w:r>
      <w:r w:rsidR="007E645E"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he la percentuale di ribasso offerta sull’importo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di</w:t>
      </w:r>
      <w:r w:rsidR="007E645E"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</w:t>
      </w:r>
      <w:r w:rsidR="007E645E"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€ 602.317,39</w:t>
      </w:r>
      <w:r w:rsidR="007E645E"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è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pari a:</w:t>
      </w:r>
    </w:p>
    <w:p w:rsidR="007E645E" w:rsidRPr="008D4D5C" w:rsidRDefault="007E645E" w:rsidP="007E645E">
      <w:pPr>
        <w:pStyle w:val="NormaleWeb"/>
        <w:tabs>
          <w:tab w:val="left" w:pos="3402"/>
        </w:tabs>
        <w:spacing w:before="240" w:beforeAutospacing="0" w:after="0"/>
        <w:ind w:left="709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.…….…,...%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%   )</w:t>
      </w:r>
    </w:p>
    <w:p w:rsidR="007E645E" w:rsidRPr="008D4D5C" w:rsidRDefault="007E645E" w:rsidP="007E645E">
      <w:pPr>
        <w:suppressAutoHyphens w:val="0"/>
        <w:autoSpaceDE w:val="0"/>
        <w:autoSpaceDN w:val="0"/>
        <w:adjustRightInd w:val="0"/>
        <w:ind w:firstLine="426"/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</w:pP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>_______________________________</w:t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ab/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ab/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ab/>
        <w:t>____________________________________________________________________________</w:t>
      </w:r>
      <w:r w:rsidR="008D4D5C"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>_________________________</w:t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16"/>
          <w:szCs w:val="16"/>
          <w:vertAlign w:val="superscript"/>
          <w:lang w:eastAsia="it-IT"/>
        </w:rPr>
        <w:t>___</w:t>
      </w:r>
    </w:p>
    <w:p w:rsidR="007E645E" w:rsidRPr="008D4D5C" w:rsidRDefault="007E645E" w:rsidP="007E645E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 w:cs="Arial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cifre</w:t>
      </w:r>
      <w:r w:rsidRPr="008D4D5C">
        <w:rPr>
          <w:rFonts w:ascii="Book Antiqua" w:hAnsi="Book Antiqua" w:cs="Arial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5708B5" w:rsidRPr="008D4D5C" w:rsidRDefault="005708B5" w:rsidP="005708B5">
      <w:pPr>
        <w:pStyle w:val="NormaleWeb"/>
        <w:tabs>
          <w:tab w:val="left" w:pos="0"/>
        </w:tabs>
        <w:spacing w:before="120" w:beforeAutospacing="0" w:after="120"/>
        <w:jc w:val="both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che, pertanto, </w:t>
      </w:r>
      <w:r w:rsidR="007E645E"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l’offerta</w:t>
      </w:r>
      <w:r w:rsidR="00853459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annua</w:t>
      </w:r>
      <w:r w:rsidR="007E645E"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complessiva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:</w:t>
      </w:r>
    </w:p>
    <w:p w:rsidR="005708B5" w:rsidRPr="008D4D5C" w:rsidRDefault="005708B5" w:rsidP="008D4D5C">
      <w:pPr>
        <w:pStyle w:val="NormaleWeb"/>
        <w:tabs>
          <w:tab w:val="left" w:pos="0"/>
          <w:tab w:val="left" w:pos="4820"/>
        </w:tabs>
        <w:spacing w:before="0" w:beforeAutospacing="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costo annuo del servizio (C. ribassato)</w:t>
      </w:r>
      <w:r w:rsidR="008D4D5C"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8D4D5C" w:rsidRPr="008D4D5C">
        <w:rPr>
          <w:rFonts w:ascii="Arial" w:hAnsi="Arial" w:cs="Arial"/>
          <w:color w:val="0F243E" w:themeColor="text2" w:themeShade="80"/>
          <w:sz w:val="20"/>
          <w:szCs w:val="20"/>
        </w:rPr>
        <w:tab/>
        <w:t>+</w:t>
      </w:r>
    </w:p>
    <w:p w:rsidR="005708B5" w:rsidRPr="008D4D5C" w:rsidRDefault="005708B5" w:rsidP="008D4D5C">
      <w:pPr>
        <w:pStyle w:val="NormaleWeb"/>
        <w:tabs>
          <w:tab w:val="left" w:pos="0"/>
          <w:tab w:val="left" w:pos="4820"/>
        </w:tabs>
        <w:spacing w:before="0" w:beforeAutospacing="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oneri della sicurezza non soggetti a ribasso (A.)</w:t>
      </w:r>
      <w:r w:rsidR="008D4D5C" w:rsidRPr="008D4D5C">
        <w:rPr>
          <w:rFonts w:ascii="Arial" w:hAnsi="Arial" w:cs="Arial"/>
          <w:color w:val="0F243E" w:themeColor="text2" w:themeShade="80"/>
          <w:sz w:val="20"/>
          <w:szCs w:val="20"/>
        </w:rPr>
        <w:tab/>
        <w:t>+</w:t>
      </w:r>
    </w:p>
    <w:p w:rsidR="005708B5" w:rsidRPr="008D4D5C" w:rsidRDefault="005708B5" w:rsidP="005708B5">
      <w:pPr>
        <w:pStyle w:val="NormaleWeb"/>
        <w:tabs>
          <w:tab w:val="left" w:pos="0"/>
        </w:tabs>
        <w:spacing w:before="0" w:beforeAutospacing="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costo del presidio </w:t>
      </w:r>
      <w:r w:rsidR="00853459">
        <w:rPr>
          <w:rFonts w:ascii="Arial" w:hAnsi="Arial" w:cs="Arial"/>
          <w:color w:val="0F243E" w:themeColor="text2" w:themeShade="80"/>
          <w:sz w:val="20"/>
          <w:szCs w:val="20"/>
        </w:rPr>
        <w:t>non soggetto</w:t>
      </w: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a ribasso (B.)</w:t>
      </w:r>
    </w:p>
    <w:p w:rsidR="007E645E" w:rsidRPr="008D4D5C" w:rsidRDefault="007E645E" w:rsidP="007E645E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>è pari ad:</w:t>
      </w:r>
    </w:p>
    <w:p w:rsidR="007E645E" w:rsidRPr="008D4D5C" w:rsidRDefault="007E645E" w:rsidP="007E645E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€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.……</w:t>
      </w:r>
      <w:r w:rsidR="00853459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…………….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…….…,……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     )</w:t>
      </w:r>
    </w:p>
    <w:p w:rsidR="007E645E" w:rsidRPr="008D4D5C" w:rsidRDefault="008D4D5C" w:rsidP="007E645E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             </w:t>
      </w:r>
      <w:r w:rsidR="007E645E"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 w:rsidR="00853459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  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="007E645E"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______________________________________________________________________________________________________________</w:t>
      </w:r>
    </w:p>
    <w:p w:rsidR="007E645E" w:rsidRPr="008D4D5C" w:rsidRDefault="008D4D5C" w:rsidP="007E645E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 xml:space="preserve">            </w:t>
      </w:r>
      <w:r w:rsidR="007E645E"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cifre</w:t>
      </w:r>
      <w:r w:rsidR="007E645E"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360B3C" w:rsidRPr="008D4D5C" w:rsidRDefault="00360B3C" w:rsidP="00735CC7">
      <w:pPr>
        <w:autoSpaceDE w:val="0"/>
        <w:spacing w:before="240" w:after="240"/>
        <w:ind w:left="539" w:hanging="539"/>
        <w:jc w:val="both"/>
        <w:rPr>
          <w:rFonts w:ascii="Arial" w:hAnsi="Arial" w:cs="Arial"/>
          <w:b/>
          <w:bCs/>
          <w:color w:val="215868" w:themeColor="accent5" w:themeShade="80"/>
          <w:sz w:val="20"/>
          <w:szCs w:val="20"/>
        </w:rPr>
      </w:pPr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>N.B.:</w:t>
      </w:r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ab/>
        <w:t>In caso di discordanza tra l’offerta in cifre e quella in lettere, sarà considerata quella più vantaggiosa per il Co</w:t>
      </w:r>
      <w:r w:rsidR="00A52E46"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>nsiglio</w:t>
      </w:r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>.</w:t>
      </w:r>
    </w:p>
    <w:p w:rsidR="00A9052B" w:rsidRPr="008D4D5C" w:rsidRDefault="00360B3C" w:rsidP="00C72C7E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>Inoltre, ai sensi dell’art. 95, comma 10 D.Lgs.50/2016, si indicano i propri costi aziendali concernenti l’adempimento delle disposizioni in materia di salute e sicurezza sui luoghi di lavoro:</w:t>
      </w:r>
      <w:r w:rsidR="00A51FF1"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:rsidR="00C716C6" w:rsidRPr="008D4D5C" w:rsidRDefault="00C716C6" w:rsidP="00C716C6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€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.……</w:t>
      </w:r>
      <w:r w:rsidR="00853459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…………….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>….…,……..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     )</w:t>
      </w:r>
    </w:p>
    <w:p w:rsidR="00C716C6" w:rsidRPr="008D4D5C" w:rsidRDefault="00C716C6" w:rsidP="00C716C6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____________________________________________________________</w:t>
      </w:r>
      <w:r w:rsidR="00853459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="00853459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  <w:t>_______________________________________________________________________________</w:t>
      </w:r>
      <w:r w:rsidR="00853459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</w:t>
      </w:r>
    </w:p>
    <w:p w:rsidR="00A51DFB" w:rsidRPr="008D4D5C" w:rsidRDefault="00A51DFB" w:rsidP="00A51DFB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cifre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360B3C" w:rsidRPr="00A51FF1" w:rsidRDefault="00360B3C" w:rsidP="00735CC7">
      <w:pPr>
        <w:pStyle w:val="Corpotesto"/>
        <w:spacing w:before="480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  <w:t xml:space="preserve">IL/I LEGALE/I RAPPRESENTANTE/I </w:t>
      </w:r>
    </w:p>
    <w:p w:rsidR="00360B3C" w:rsidRPr="00A51FF1" w:rsidRDefault="00360B3C" w:rsidP="00360B3C">
      <w:pPr>
        <w:pStyle w:val="Corpotesto"/>
        <w:rPr>
          <w:rFonts w:ascii="Book Antiqua" w:hAnsi="Book Antiqua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ab/>
      </w:r>
      <w:r w:rsidRP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ab/>
      </w:r>
      <w:r w:rsid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            </w:t>
      </w:r>
      <w:r w:rsidRPr="00A51FF1">
        <w:rPr>
          <w:rFonts w:ascii="Book Antiqua" w:hAnsi="Book Antiqua"/>
          <w:i/>
          <w:color w:val="215868" w:themeColor="accent5" w:themeShade="80"/>
          <w:sz w:val="18"/>
          <w:szCs w:val="22"/>
        </w:rPr>
        <w:t>(timbro e firma per esteso)</w:t>
      </w:r>
    </w:p>
    <w:p w:rsidR="00360B3C" w:rsidRPr="00A51FF1" w:rsidRDefault="00360B3C" w:rsidP="00853459">
      <w:pPr>
        <w:pStyle w:val="Corpotesto"/>
        <w:spacing w:before="720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  <w:t>L’offerta economica di cui al presente modello deve essere compilata e sottoscritta dal legale rappresentante in caso di concorrente singolo.</w:t>
      </w:r>
    </w:p>
    <w:p w:rsidR="004A70F3" w:rsidRPr="004B1A2E" w:rsidRDefault="00360B3C" w:rsidP="00853459">
      <w:pPr>
        <w:pStyle w:val="Corpotesto"/>
        <w:ind w:left="539" w:hanging="539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>        </w:t>
      </w: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Nel caso di partecipazione come RTI la medesima dichiarazione deve essere sottoscritta da ciascun concorrente che forma il raggruppamento temporaneo di imprese.</w:t>
      </w:r>
    </w:p>
    <w:sectPr w:rsidR="004A70F3" w:rsidRPr="004B1A2E" w:rsidSect="00746221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26" w:rsidRDefault="00DA2C26">
      <w:r>
        <w:separator/>
      </w:r>
    </w:p>
  </w:endnote>
  <w:endnote w:type="continuationSeparator" w:id="0">
    <w:p w:rsidR="00DA2C26" w:rsidRDefault="00DA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2F1C2A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3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26" w:rsidRDefault="00DA2C26">
      <w:r>
        <w:separator/>
      </w:r>
    </w:p>
  </w:footnote>
  <w:footnote w:type="continuationSeparator" w:id="0">
    <w:p w:rsidR="00DA2C26" w:rsidRDefault="00DA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79323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3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7A0127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</w:t>
              </w:r>
              <w:r w:rsidR="00A10D7F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DI PULIZIA DEI LOCALI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EA704A0"/>
    <w:multiLevelType w:val="hybridMultilevel"/>
    <w:tmpl w:val="45B8F8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7"/>
  </w:num>
  <w:num w:numId="11">
    <w:abstractNumId w:val="35"/>
  </w:num>
  <w:num w:numId="12">
    <w:abstractNumId w:val="21"/>
  </w:num>
  <w:num w:numId="13">
    <w:abstractNumId w:val="38"/>
  </w:num>
  <w:num w:numId="14">
    <w:abstractNumId w:val="43"/>
  </w:num>
  <w:num w:numId="15">
    <w:abstractNumId w:val="41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9"/>
  </w:num>
  <w:num w:numId="23">
    <w:abstractNumId w:val="44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 w:numId="3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0472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164F"/>
    <w:rsid w:val="00256144"/>
    <w:rsid w:val="00261B0B"/>
    <w:rsid w:val="002641F7"/>
    <w:rsid w:val="00270184"/>
    <w:rsid w:val="00271758"/>
    <w:rsid w:val="00272995"/>
    <w:rsid w:val="00275E24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1C2A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22ED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2AD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35CC7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235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E645E"/>
    <w:rsid w:val="007F2FD9"/>
    <w:rsid w:val="007F3005"/>
    <w:rsid w:val="007F498B"/>
    <w:rsid w:val="007F4B0C"/>
    <w:rsid w:val="007F5C39"/>
    <w:rsid w:val="007F627A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3459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3F0D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4D5C"/>
    <w:rsid w:val="008D6D79"/>
    <w:rsid w:val="008E6983"/>
    <w:rsid w:val="008F095E"/>
    <w:rsid w:val="008F21A6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46B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0D7F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DFB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9052B"/>
    <w:rsid w:val="00A91721"/>
    <w:rsid w:val="00AA31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36D41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3D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2C26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4C53"/>
    <w:rsid w:val="00EB587C"/>
    <w:rsid w:val="00EB66D8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CE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28E5-2934-4960-853B-4CAEB0B9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565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21</cp:revision>
  <cp:lastPrinted>2016-11-21T09:09:00Z</cp:lastPrinted>
  <dcterms:created xsi:type="dcterms:W3CDTF">2016-11-21T09:18:00Z</dcterms:created>
  <dcterms:modified xsi:type="dcterms:W3CDTF">2017-07-12T06:30:00Z</dcterms:modified>
</cp:coreProperties>
</file>