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5D" w:rsidRPr="009C615D" w:rsidRDefault="009C615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C615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316C34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b</w:t>
      </w:r>
    </w:p>
    <w:p w:rsidR="009C615D" w:rsidRPr="00F643BE" w:rsidRDefault="00F643BE" w:rsidP="009C615D">
      <w:pPr>
        <w:jc w:val="right"/>
        <w:rPr>
          <w:rFonts w:ascii="Century Gothic" w:hAnsi="Century Gothic"/>
          <w:color w:val="9BBB59" w:themeColor="accent3"/>
          <w:sz w:val="18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643BE">
        <w:rPr>
          <w:rFonts w:ascii="Century Gothic" w:hAnsi="Century Gothic"/>
          <w:color w:val="9BBB59" w:themeColor="accent3"/>
          <w:sz w:val="18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(Consorzi)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4C0106" w:rsidRDefault="00743929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355D61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355D61" w:rsidRPr="00355D61">
        <w:rPr>
          <w:rFonts w:asciiTheme="minorHAnsi" w:hAnsiTheme="minorHAnsi"/>
          <w:b/>
          <w:color w:val="0F243E" w:themeColor="text2" w:themeShade="80"/>
          <w:sz w:val="22"/>
          <w:szCs w:val="22"/>
        </w:rPr>
        <w:t>7632675AA8</w:t>
      </w:r>
    </w:p>
    <w:p w:rsidR="00C23DF5" w:rsidRPr="004C0106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6C7066" w:rsidRPr="006C7066" w:rsidRDefault="006C7066" w:rsidP="00046D6A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513"/>
        <w:jc w:val="center"/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Marca da bollo legale</w:t>
      </w:r>
    </w:p>
    <w:p w:rsidR="006C7066" w:rsidRPr="006C7066" w:rsidRDefault="006C7066" w:rsidP="00046D6A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513"/>
        <w:jc w:val="center"/>
        <w:rPr>
          <w:rFonts w:ascii="Verdana" w:hAnsi="Verdana" w:cs="Verdana"/>
          <w:color w:val="BFBFBF" w:themeColor="background1" w:themeShade="BF"/>
          <w:sz w:val="18"/>
          <w:szCs w:val="18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(€ 16.00)</w:t>
      </w:r>
    </w:p>
    <w:p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DB4446">
      <w:pPr>
        <w:ind w:left="4111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12213E" w:rsidRDefault="0012213E" w:rsidP="00DB4446">
      <w:pPr>
        <w:ind w:left="4111"/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:rsidR="00C23DF5" w:rsidRPr="00DB4446" w:rsidRDefault="0012213E" w:rsidP="00DB4446">
      <w:pPr>
        <w:spacing w:before="120"/>
        <w:ind w:left="4111"/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</w:pPr>
      <w:r w:rsidRPr="00DB4446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>Direzione Generale Risorse Umane, Finanziarie e Strumentali</w:t>
      </w:r>
    </w:p>
    <w:p w:rsidR="0012213E" w:rsidRPr="004C0106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BF3D5C" w:rsidRPr="004C0106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3A3440" w:rsidRPr="003A3440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</w:pPr>
      <w:proofErr w:type="gramStart"/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OGGETTO:</w:t>
      </w: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proofErr w:type="gramEnd"/>
      <w:r w:rsidR="001C3DB6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PROCEDURA </w:t>
      </w:r>
      <w:r w:rsidR="001C3DB6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APERT</w:t>
      </w:r>
      <w:r w:rsidR="001C3DB6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A PER </w:t>
      </w:r>
      <w:r w:rsidR="001C3DB6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L’</w:t>
      </w:r>
      <w:r w:rsidR="001C3DB6" w:rsidRPr="003A3440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AFFIDAMENTO</w:t>
      </w:r>
      <w:r w:rsidR="001C3DB6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</w:t>
      </w:r>
      <w:r w:rsidR="00355D61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BI</w:t>
      </w:r>
      <w:r w:rsidR="005F7A3E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ENNALE DEL </w:t>
      </w:r>
      <w:r w:rsidR="001C3DB6" w:rsidRP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SERVIZIO DI </w:t>
      </w:r>
      <w:r w:rsidR="001C3DB6" w:rsidRPr="00EE1156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GESTIONE E CONDUZIONE DELLA BUVETTE DEL CON</w:t>
      </w:r>
      <w:r w:rsidR="004A6FB0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SIGLIO REGIONALE DELLA CAMPANIA</w:t>
      </w:r>
    </w:p>
    <w:p w:rsidR="00F66888" w:rsidRPr="001C3DB6" w:rsidRDefault="00482A55" w:rsidP="001C3DB6">
      <w:pPr>
        <w:pStyle w:val="Testonormale2"/>
        <w:tabs>
          <w:tab w:val="left" w:pos="1440"/>
        </w:tabs>
        <w:spacing w:before="720" w:after="720"/>
        <w:ind w:left="1247" w:hanging="1247"/>
        <w:jc w:val="center"/>
        <w:rPr>
          <w:rFonts w:asciiTheme="minorHAnsi" w:eastAsiaTheme="minorEastAsia" w:hAnsiTheme="minorHAnsi" w:cstheme="minorBidi"/>
          <w:color w:val="002060"/>
          <w:w w:val="90"/>
          <w:kern w:val="0"/>
          <w:sz w:val="28"/>
          <w:szCs w:val="28"/>
          <w:lang w:eastAsia="it-IT"/>
        </w:rPr>
      </w:pPr>
      <w:r w:rsidRPr="00DB4446">
        <w:rPr>
          <w:rFonts w:asciiTheme="minorHAnsi" w:eastAsiaTheme="minorEastAsia" w:hAnsiTheme="minorHAnsi" w:cstheme="minorBidi"/>
          <w:color w:val="002060"/>
          <w:w w:val="90"/>
          <w:kern w:val="0"/>
          <w:sz w:val="28"/>
          <w:szCs w:val="28"/>
          <w:bdr w:val="single" w:sz="4" w:space="0" w:color="002060"/>
          <w:lang w:eastAsia="it-IT"/>
        </w:rPr>
        <w:t>DOMANDA DI AMMISSIONE ALLA GAR</w:t>
      </w:r>
      <w:r w:rsidR="008159AD">
        <w:rPr>
          <w:rFonts w:asciiTheme="minorHAnsi" w:eastAsiaTheme="minorEastAsia" w:hAnsiTheme="minorHAnsi" w:cstheme="minorBidi"/>
          <w:color w:val="002060"/>
          <w:w w:val="90"/>
          <w:kern w:val="0"/>
          <w:sz w:val="28"/>
          <w:szCs w:val="28"/>
          <w:bdr w:val="single" w:sz="4" w:space="0" w:color="002060"/>
          <w:lang w:eastAsia="it-IT"/>
        </w:rPr>
        <w:t>A</w:t>
      </w:r>
      <w:r w:rsidRPr="00DB4446">
        <w:rPr>
          <w:rFonts w:asciiTheme="minorHAnsi" w:eastAsiaTheme="minorEastAsia" w:hAnsiTheme="minorHAnsi" w:cstheme="minorBidi"/>
          <w:color w:val="002060"/>
          <w:w w:val="90"/>
          <w:kern w:val="0"/>
          <w:sz w:val="28"/>
          <w:szCs w:val="28"/>
          <w:bdr w:val="single" w:sz="4" w:space="0" w:color="002060"/>
          <w:lang w:eastAsia="it-IT"/>
        </w:rPr>
        <w:t xml:space="preserve"> </w:t>
      </w:r>
      <w:r w:rsidR="008159AD">
        <w:rPr>
          <w:rFonts w:asciiTheme="minorHAnsi" w:eastAsiaTheme="minorEastAsia" w:hAnsiTheme="minorHAnsi" w:cstheme="minorBidi"/>
          <w:color w:val="002060"/>
          <w:w w:val="90"/>
          <w:kern w:val="0"/>
          <w:sz w:val="28"/>
          <w:szCs w:val="28"/>
          <w:bdr w:val="single" w:sz="4" w:space="0" w:color="002060"/>
          <w:lang w:eastAsia="it-IT"/>
        </w:rPr>
        <w:t xml:space="preserve"> 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046D6A" w:rsidRPr="008B61BB" w:rsidRDefault="00316C34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Consorzio</w:t>
      </w:r>
      <w:r w:rsidR="00046D6A">
        <w:rPr>
          <w:rFonts w:ascii="Arial" w:hAnsi="Arial" w:cs="Arial"/>
          <w:color w:val="0F243E" w:themeColor="text2" w:themeShade="80"/>
          <w:lang w:val="it-IT"/>
        </w:rPr>
        <w:t xml:space="preserve"> .</w:t>
      </w:r>
      <w:r w:rsidR="00046D6A"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4A70F3" w:rsidRPr="008B61BB" w:rsidRDefault="00046D6A" w:rsidP="00046D6A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:rsidR="00482A55" w:rsidRPr="008B61BB" w:rsidRDefault="00482A55" w:rsidP="00482A55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:rsidR="00482A55" w:rsidRPr="008B61BB" w:rsidRDefault="00046D6A" w:rsidP="00AF6BC4">
      <w:pPr>
        <w:suppressAutoHyphens w:val="0"/>
        <w:spacing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br w:type="page"/>
      </w:r>
      <w:r w:rsidR="00482A55" w:rsidRPr="008B61BB">
        <w:rPr>
          <w:rFonts w:ascii="Arial" w:hAnsi="Arial" w:cs="Arial"/>
          <w:b/>
          <w:color w:val="0F243E" w:themeColor="text2" w:themeShade="80"/>
          <w:spacing w:val="60"/>
        </w:rPr>
        <w:lastRenderedPageBreak/>
        <w:t>CHIEDE</w:t>
      </w:r>
    </w:p>
    <w:p w:rsidR="00482A55" w:rsidRPr="008B61BB" w:rsidRDefault="00482A55" w:rsidP="00562E59">
      <w:pPr>
        <w:pStyle w:val="sche3"/>
        <w:spacing w:before="360" w:after="360"/>
        <w:jc w:val="center"/>
        <w:rPr>
          <w:rFonts w:ascii="Arial" w:hAnsi="Arial" w:cs="Arial"/>
          <w:color w:val="0F243E" w:themeColor="text2" w:themeShade="80"/>
          <w:sz w:val="22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2"/>
          <w:lang w:val="it-IT"/>
        </w:rPr>
        <w:t>di</w:t>
      </w:r>
      <w:proofErr w:type="gramEnd"/>
      <w:r w:rsidRPr="008B61BB">
        <w:rPr>
          <w:rFonts w:ascii="Arial" w:hAnsi="Arial" w:cs="Arial"/>
          <w:color w:val="0F243E" w:themeColor="text2" w:themeShade="80"/>
          <w:sz w:val="22"/>
          <w:lang w:val="it-IT"/>
        </w:rPr>
        <w:t xml:space="preserve"> partecipare alla procedura aperta indicata in oggetto</w:t>
      </w:r>
    </w:p>
    <w:p w:rsidR="00482A55" w:rsidRPr="00205086" w:rsidRDefault="00482A55" w:rsidP="00482A55">
      <w:pPr>
        <w:pStyle w:val="sche3"/>
        <w:rPr>
          <w:rFonts w:ascii="Arial" w:hAnsi="Arial" w:cs="Arial"/>
          <w:lang w:val="it-IT"/>
        </w:rPr>
      </w:pPr>
    </w:p>
    <w:p w:rsidR="004A70F3" w:rsidRPr="004B1A2E" w:rsidRDefault="004A70F3" w:rsidP="008159AD">
      <w:pPr>
        <w:pStyle w:val="Corpodeltesto31"/>
        <w:spacing w:after="240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205086">
        <w:rPr>
          <w:rFonts w:ascii="Arial" w:hAnsi="Arial" w:cs="Arial"/>
          <w:b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 w:rsidRPr="00205086">
        <w:rPr>
          <w:rFonts w:ascii="Arial" w:hAnsi="Arial" w:cs="Arial"/>
          <w:b/>
          <w:i w:val="0"/>
          <w:color w:val="0F243E" w:themeColor="text2" w:themeShade="80"/>
          <w:sz w:val="22"/>
          <w:szCs w:val="22"/>
        </w:rPr>
        <w:t>quale</w:t>
      </w:r>
      <w:proofErr w:type="gramEnd"/>
      <w:r w:rsidRPr="00205086">
        <w:rPr>
          <w:rFonts w:ascii="Arial" w:hAnsi="Arial" w:cs="Arial"/>
          <w:b/>
          <w:i w:val="0"/>
          <w:color w:val="0F243E" w:themeColor="text2" w:themeShade="80"/>
          <w:sz w:val="22"/>
          <w:szCs w:val="22"/>
        </w:rPr>
        <w:t xml:space="preserve"> </w:t>
      </w:r>
      <w:r w:rsidRPr="004B1A2E">
        <w:rPr>
          <w:rFonts w:ascii="Book Antiqua" w:hAnsi="Book Antiqua"/>
          <w:color w:val="0F243E" w:themeColor="text2" w:themeShade="80"/>
          <w:sz w:val="20"/>
          <w:szCs w:val="22"/>
        </w:rPr>
        <w:t>(barrare e completare)</w:t>
      </w:r>
    </w:p>
    <w:p w:rsidR="004A70F3" w:rsidRPr="004B1A2E" w:rsidRDefault="00AB3131" w:rsidP="004A70F3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proofErr w:type="gramStart"/>
      <w:r w:rsidR="00316C34" w:rsidRPr="00316C34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consorzio</w:t>
      </w:r>
      <w:proofErr w:type="gramEnd"/>
      <w:r w:rsidR="00316C34" w:rsidRPr="00316C34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di cooperative</w:t>
      </w:r>
    </w:p>
    <w:p w:rsidR="00316C34" w:rsidRPr="004B1A2E" w:rsidRDefault="00AB3131" w:rsidP="00316C34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proofErr w:type="gramStart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consorzio</w:t>
      </w:r>
      <w:proofErr w:type="gramEnd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="00316C34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di imprese artigiane</w:t>
      </w:r>
    </w:p>
    <w:p w:rsidR="00316C34" w:rsidRPr="004B1A2E" w:rsidRDefault="00316C34" w:rsidP="00316C34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consorzio</w:t>
      </w:r>
      <w:proofErr w:type="gramEnd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stabile</w:t>
      </w:r>
    </w:p>
    <w:p w:rsidR="00316C34" w:rsidRPr="004B1A2E" w:rsidRDefault="00316C34" w:rsidP="00316C34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società</w:t>
      </w:r>
      <w:proofErr w:type="gramEnd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consor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tile</w:t>
      </w:r>
    </w:p>
    <w:p w:rsidR="00F91C88" w:rsidRPr="00F91C88" w:rsidRDefault="00F91C88" w:rsidP="008159AD">
      <w:pPr>
        <w:pStyle w:val="Corpodeltesto31"/>
        <w:spacing w:before="240" w:after="240"/>
        <w:ind w:left="397" w:hanging="397"/>
        <w:jc w:val="center"/>
        <w:rPr>
          <w:rFonts w:ascii="Arial" w:hAnsi="Arial" w:cs="Arial"/>
          <w:b/>
          <w:i w:val="0"/>
          <w:iCs w:val="0"/>
          <w:color w:val="0F243E" w:themeColor="text2" w:themeShade="80"/>
          <w:spacing w:val="60"/>
        </w:rPr>
      </w:pPr>
      <w:r w:rsidRPr="00F91C88">
        <w:rPr>
          <w:rFonts w:ascii="Arial" w:hAnsi="Arial" w:cs="Arial"/>
          <w:b/>
          <w:i w:val="0"/>
          <w:iCs w:val="0"/>
          <w:color w:val="0F243E" w:themeColor="text2" w:themeShade="80"/>
          <w:spacing w:val="60"/>
        </w:rPr>
        <w:t>CHE CONCORRE:</w:t>
      </w:r>
    </w:p>
    <w:p w:rsidR="00F91C88" w:rsidRPr="00F91C88" w:rsidRDefault="00F91C88" w:rsidP="00F91C88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F91C88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 w:rsidRPr="00F91C88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in</w:t>
      </w:r>
      <w:proofErr w:type="gramEnd"/>
      <w:r w:rsidRPr="00F91C88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proprio;</w:t>
      </w:r>
    </w:p>
    <w:p w:rsidR="00F91C88" w:rsidRPr="00F91C88" w:rsidRDefault="00F91C88" w:rsidP="00F91C88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F91C88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 w:rsidRPr="00F91C88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per</w:t>
      </w:r>
      <w:proofErr w:type="gramEnd"/>
      <w:r w:rsidRPr="00F91C88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 seguenti consorziate designate ad eseguire l’appalto:</w:t>
      </w:r>
    </w:p>
    <w:p w:rsidR="00176452" w:rsidRDefault="00F91C88" w:rsidP="00176452">
      <w:pPr>
        <w:pStyle w:val="Corpodeltesto31"/>
        <w:numPr>
          <w:ilvl w:val="0"/>
          <w:numId w:val="31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Denominazione</w:t>
      </w:r>
      <w:r w:rsidR="00176452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="00176452"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="00176452"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="00176452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176452" w:rsidRDefault="00F91C88" w:rsidP="00176452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="00176452"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="00176452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="00176452"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="00176452"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176452" w:rsidRDefault="00176452" w:rsidP="00176452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</w:t>
      </w:r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ia</w:t>
      </w:r>
      <w:proofErr w:type="gramEnd"/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 w:rsidR="00F015FD"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P.</w:t>
      </w:r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</w:t>
      </w:r>
      <w:r w:rsidR="00F015FD">
        <w:rPr>
          <w:rFonts w:ascii="Arial" w:hAnsi="Arial" w:cs="Arial"/>
          <w:color w:val="0F243E" w:themeColor="text2" w:themeShade="80"/>
        </w:rPr>
        <w:t>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F91C88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="00176452" w:rsidRPr="00176452">
        <w:rPr>
          <w:rFonts w:ascii="Arial" w:hAnsi="Arial" w:cs="Arial"/>
          <w:color w:val="0F243E" w:themeColor="text2" w:themeShade="80"/>
        </w:rPr>
        <w:t>…</w:t>
      </w:r>
      <w:r w:rsidR="00176452">
        <w:rPr>
          <w:rFonts w:ascii="Arial" w:hAnsi="Arial" w:cs="Arial"/>
          <w:color w:val="0F243E" w:themeColor="text2" w:themeShade="80"/>
        </w:rPr>
        <w:t>…………………..</w:t>
      </w:r>
      <w:r w:rsidR="00176452" w:rsidRPr="00176452">
        <w:rPr>
          <w:rFonts w:ascii="Arial" w:hAnsi="Arial" w:cs="Arial"/>
          <w:color w:val="0F243E" w:themeColor="text2" w:themeShade="80"/>
        </w:rPr>
        <w:t>………….</w:t>
      </w:r>
      <w:r w:rsidR="00176452">
        <w:rPr>
          <w:rFonts w:ascii="Arial" w:hAnsi="Arial" w:cs="Arial"/>
          <w:color w:val="0F243E" w:themeColor="text2" w:themeShade="80"/>
        </w:rPr>
        <w:t xml:space="preserve"> </w:t>
      </w:r>
      <w:r w:rsid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="00176452" w:rsidRPr="00176452">
        <w:rPr>
          <w:rFonts w:ascii="Arial" w:hAnsi="Arial" w:cs="Arial"/>
          <w:color w:val="0F243E" w:themeColor="text2" w:themeShade="80"/>
        </w:rPr>
        <w:t>…………….</w:t>
      </w:r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 w:rsid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="00F91C88"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="00176452" w:rsidRPr="00176452">
        <w:rPr>
          <w:rFonts w:ascii="Arial" w:hAnsi="Arial" w:cs="Arial"/>
          <w:color w:val="0F243E" w:themeColor="text2" w:themeShade="80"/>
        </w:rPr>
        <w:t>…………….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1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F91C88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1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F91C88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1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F91C88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1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F91C88" w:rsidRPr="00176452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</w:p>
    <w:p w:rsidR="008159AD" w:rsidRDefault="008159AD">
      <w:pPr>
        <w:suppressAutoHyphens w:val="0"/>
        <w:spacing w:after="200" w:line="276" w:lineRule="auto"/>
        <w:rPr>
          <w:rFonts w:ascii="Arial" w:hAnsi="Arial" w:cs="Arial"/>
          <w:b/>
          <w:iCs/>
          <w:smallCaps/>
          <w:color w:val="0F243E" w:themeColor="text2" w:themeShade="80"/>
          <w:spacing w:val="12"/>
        </w:rPr>
      </w:pPr>
      <w:r>
        <w:rPr>
          <w:rFonts w:ascii="Arial" w:hAnsi="Arial" w:cs="Arial"/>
          <w:b/>
          <w:i/>
          <w:smallCaps/>
          <w:color w:val="0F243E" w:themeColor="text2" w:themeShade="80"/>
          <w:spacing w:val="12"/>
        </w:rPr>
        <w:br w:type="page"/>
      </w:r>
    </w:p>
    <w:p w:rsidR="008159AD" w:rsidRPr="008159AD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8159AD">
        <w:rPr>
          <w:rFonts w:ascii="Arial" w:hAnsi="Arial" w:cs="Arial"/>
          <w:b/>
          <w:i w:val="0"/>
          <w:smallCaps/>
          <w:color w:val="0F243E" w:themeColor="text2" w:themeShade="80"/>
          <w:spacing w:val="12"/>
        </w:rPr>
        <w:lastRenderedPageBreak/>
        <w:t>formato, altresì, dai seguenti ulteriori consorziati: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2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F91C88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2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F91C88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2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F91C88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2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F91C88" w:rsidRDefault="008159AD" w:rsidP="008159AD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8159AD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numPr>
          <w:ilvl w:val="0"/>
          <w:numId w:val="32"/>
        </w:numPr>
        <w:tabs>
          <w:tab w:val="left" w:pos="426"/>
        </w:tabs>
        <w:spacing w:before="120" w:after="120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Denominazione 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End"/>
      <w:r w:rsidRPr="00176452">
        <w:rPr>
          <w:rFonts w:ascii="Arial" w:hAnsi="Arial" w:cs="Arial"/>
          <w:color w:val="0F243E" w:themeColor="text2" w:themeShade="80"/>
        </w:rPr>
        <w:t>………………….……………….……………………………………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="Arial" w:hAnsi="Arial" w:cs="Arial"/>
          <w:color w:val="0F243E" w:themeColor="text2" w:themeShade="80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sede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legale in </w:t>
      </w:r>
      <w:r w:rsidRPr="00176452">
        <w:rPr>
          <w:rFonts w:ascii="Arial" w:hAnsi="Arial" w:cs="Arial"/>
          <w:color w:val="0F243E" w:themeColor="text2" w:themeShade="80"/>
        </w:rPr>
        <w:t>………………….……………………….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spellStart"/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prov</w:t>
      </w:r>
      <w:proofErr w:type="spellEnd"/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 xml:space="preserve">……… </w:t>
      </w:r>
      <w:proofErr w:type="spell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c.a.p.</w:t>
      </w:r>
      <w:proofErr w:type="spell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 xml:space="preserve">……………. </w:t>
      </w:r>
    </w:p>
    <w:p w:rsidR="008159AD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proofErr w:type="gramStart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via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Pr="00176452">
        <w:rPr>
          <w:rFonts w:ascii="Arial" w:hAnsi="Arial" w:cs="Arial"/>
          <w:color w:val="0F243E" w:themeColor="text2" w:themeShade="80"/>
        </w:rPr>
        <w:t>………</w:t>
      </w:r>
      <w:r>
        <w:rPr>
          <w:rFonts w:ascii="Arial" w:hAnsi="Arial" w:cs="Arial"/>
          <w:color w:val="0F243E" w:themeColor="text2" w:themeShade="80"/>
        </w:rPr>
        <w:t>………..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 xml:space="preserve">……………..……… </w:t>
      </w:r>
      <w:r w:rsidRPr="00F015FD">
        <w:rPr>
          <w:rFonts w:asciiTheme="minorHAnsi" w:hAnsiTheme="minorHAnsi" w:cs="Arial"/>
          <w:i w:val="0"/>
          <w:color w:val="0F243E" w:themeColor="text2" w:themeShade="80"/>
          <w:sz w:val="22"/>
          <w:szCs w:val="22"/>
        </w:rPr>
        <w:t>n.</w:t>
      </w:r>
      <w:r>
        <w:rPr>
          <w:rFonts w:ascii="Arial" w:hAnsi="Arial" w:cs="Arial"/>
          <w:color w:val="0F243E" w:themeColor="text2" w:themeShade="80"/>
        </w:rPr>
        <w:t xml:space="preserve"> …….. 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P.IVA </w:t>
      </w:r>
      <w:r w:rsidRPr="00176452">
        <w:rPr>
          <w:rFonts w:ascii="Arial" w:hAnsi="Arial" w:cs="Arial"/>
          <w:color w:val="0F243E" w:themeColor="text2" w:themeShade="80"/>
        </w:rPr>
        <w:t>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……….</w:t>
      </w:r>
      <w:r w:rsidRPr="00176452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..</w:t>
      </w:r>
      <w:r w:rsidRPr="00176452">
        <w:rPr>
          <w:rFonts w:ascii="Arial" w:hAnsi="Arial" w:cs="Arial"/>
          <w:color w:val="0F243E" w:themeColor="text2" w:themeShade="80"/>
        </w:rPr>
        <w:t>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8159AD" w:rsidRPr="00176452" w:rsidRDefault="008159AD" w:rsidP="008159AD">
      <w:pPr>
        <w:pStyle w:val="Corpodeltesto31"/>
        <w:tabs>
          <w:tab w:val="left" w:pos="426"/>
        </w:tabs>
        <w:spacing w:before="120" w:after="120"/>
        <w:ind w:left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C.F. </w:t>
      </w:r>
      <w:r w:rsidRPr="00176452">
        <w:rPr>
          <w:rFonts w:ascii="Arial" w:hAnsi="Arial" w:cs="Arial"/>
          <w:color w:val="0F243E" w:themeColor="text2" w:themeShade="80"/>
        </w:rPr>
        <w:t>…</w:t>
      </w:r>
      <w:r>
        <w:rPr>
          <w:rFonts w:ascii="Arial" w:hAnsi="Arial" w:cs="Arial"/>
          <w:color w:val="0F243E" w:themeColor="text2" w:themeShade="80"/>
        </w:rPr>
        <w:t>…………………..</w:t>
      </w:r>
      <w:r w:rsidRPr="00176452">
        <w:rPr>
          <w:rFonts w:ascii="Arial" w:hAnsi="Arial" w:cs="Arial"/>
          <w:color w:val="0F243E" w:themeColor="text2" w:themeShade="80"/>
        </w:rPr>
        <w:t>………….</w:t>
      </w: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t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el.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f</w:t>
      </w:r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ax</w:t>
      </w:r>
      <w:proofErr w:type="gramEnd"/>
      <w:r w:rsidRPr="00176452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. </w:t>
      </w:r>
      <w:r w:rsidRPr="00176452">
        <w:rPr>
          <w:rFonts w:ascii="Arial" w:hAnsi="Arial" w:cs="Arial"/>
          <w:color w:val="0F243E" w:themeColor="text2" w:themeShade="80"/>
        </w:rPr>
        <w:t>…………….</w:t>
      </w:r>
    </w:p>
    <w:p w:rsidR="00176452" w:rsidRPr="008159AD" w:rsidRDefault="00176452" w:rsidP="008159AD">
      <w:pPr>
        <w:autoSpaceDE w:val="0"/>
        <w:ind w:left="397"/>
        <w:jc w:val="both"/>
        <w:rPr>
          <w:rFonts w:ascii="Arial" w:hAnsi="Arial" w:cs="Arial"/>
          <w:b/>
          <w:smallCaps/>
          <w:color w:val="0F243E" w:themeColor="text2" w:themeShade="80"/>
          <w:spacing w:val="12"/>
        </w:rPr>
      </w:pPr>
    </w:p>
    <w:p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78165F" w:rsidRPr="004B1A2E" w:rsidRDefault="00562E59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0F243E" w:themeColor="text2" w:themeShade="80"/>
          <w:sz w:val="22"/>
          <w:szCs w:val="22"/>
        </w:rPr>
        <w:t>luogo</w:t>
      </w:r>
      <w:proofErr w:type="gramEnd"/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e d</w:t>
      </w:r>
      <w:r w:rsidR="004A70F3" w:rsidRPr="004B1A2E">
        <w:rPr>
          <w:rFonts w:asciiTheme="minorHAnsi" w:hAnsiTheme="minorHAnsi"/>
          <w:color w:val="0F243E" w:themeColor="text2" w:themeShade="80"/>
          <w:sz w:val="22"/>
          <w:szCs w:val="22"/>
        </w:rPr>
        <w:t>ata</w:t>
      </w:r>
    </w:p>
    <w:p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>Firma estesa del legale rappresentante e timbro</w:t>
      </w:r>
    </w:p>
    <w:p w:rsidR="004A70F3" w:rsidRPr="004B1A2E" w:rsidRDefault="004A70F3" w:rsidP="00562E59">
      <w:pPr>
        <w:tabs>
          <w:tab w:val="decimal" w:pos="-1701"/>
          <w:tab w:val="left" w:pos="5940"/>
        </w:tabs>
        <w:spacing w:before="960"/>
        <w:jc w:val="right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________________________________________</w:t>
      </w:r>
    </w:p>
    <w:p w:rsidR="004A70F3" w:rsidRPr="004B1A2E" w:rsidRDefault="004A70F3" w:rsidP="00562E59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F243E" w:themeColor="text2" w:themeShade="80"/>
          <w:spacing w:val="-4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(Sottoscrizione autenticata ai sensi dell’art 1, </w:t>
      </w:r>
      <w:proofErr w:type="spellStart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lett</w:t>
      </w:r>
      <w:proofErr w:type="spellEnd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.i), del T.U. n. 445/2000; ovvero non autenticata, ma corredata da fotocopia del documento di identità del firmatario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fotostatica di un documento di identità in corso di validità del</w:t>
      </w:r>
      <w:r w:rsid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soggetto firmatario o altro documento di riconoscimento equipollente ai sensi dell’art. 35 secondo comma del</w:t>
      </w:r>
      <w:r w:rsid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D.P.R. n. 445/2000 e </w:t>
      </w:r>
      <w:proofErr w:type="spellStart"/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s.m.i.</w:t>
      </w:r>
      <w:proofErr w:type="spellEnd"/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e, in caso di sottoscrizione da parte di un “Procuratore”, si allega la relativa procura</w:t>
      </w:r>
      <w:r w:rsid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(generale o speciale) in originale o copia conforme, o altro documento valido da cui si evincono i poteri di</w:t>
      </w:r>
      <w:r w:rsid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rappresentanza</w:t>
      </w:r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)</w:t>
      </w:r>
    </w:p>
    <w:p w:rsidR="004A70F3" w:rsidRPr="004B1A2E" w:rsidRDefault="004A70F3" w:rsidP="004A70F3">
      <w:pPr>
        <w:tabs>
          <w:tab w:val="decimal" w:pos="-1701"/>
          <w:tab w:val="left" w:pos="5940"/>
        </w:tabs>
        <w:rPr>
          <w:rFonts w:asciiTheme="minorHAnsi" w:hAnsiTheme="minorHAnsi"/>
          <w:color w:val="0F243E" w:themeColor="text2" w:themeShade="80"/>
          <w:sz w:val="22"/>
          <w:szCs w:val="22"/>
          <w:u w:val="single"/>
        </w:rPr>
      </w:pPr>
    </w:p>
    <w:sectPr w:rsidR="004A70F3" w:rsidRPr="004B1A2E" w:rsidSect="00FF4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AD" w:rsidRDefault="008159AD">
      <w:r>
        <w:separator/>
      </w:r>
    </w:p>
  </w:endnote>
  <w:endnote w:type="continuationSeparator" w:id="0">
    <w:p w:rsidR="008159AD" w:rsidRDefault="008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E" w:rsidRDefault="005F7A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AD" w:rsidRPr="00931213" w:rsidRDefault="008159AD" w:rsidP="00F643BE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</w:t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8159AD" w:rsidRPr="00934E2D" w:rsidRDefault="008159AD" w:rsidP="00740B12">
    <w:pPr>
      <w:pStyle w:val="Pidipagina"/>
      <w:tabs>
        <w:tab w:val="clear" w:pos="4819"/>
        <w:tab w:val="clear" w:pos="9638"/>
        <w:tab w:val="left" w:pos="2477"/>
      </w:tabs>
      <w:jc w:val="center"/>
      <w:rPr>
        <w:rFonts w:ascii="Century Gothic" w:hAnsi="Century Gothic"/>
        <w:smallCaps/>
        <w:color w:val="44546A"/>
        <w:spacing w:val="20"/>
        <w:w w:val="150"/>
        <w:sz w:val="12"/>
        <w:szCs w:val="16"/>
      </w:rPr>
    </w:pP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ALLEGAT</w:t>
    </w:r>
    <w:r w:rsidRPr="00934E2D"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 xml:space="preserve">O </w:t>
    </w: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1</w:t>
    </w:r>
    <w:r>
      <w:rPr>
        <w:rFonts w:ascii="Century Gothic" w:hAnsi="Century Gothic"/>
        <w:color w:val="44546A"/>
        <w:spacing w:val="20"/>
        <w:w w:val="150"/>
        <w:sz w:val="10"/>
        <w:szCs w:val="16"/>
      </w:rPr>
      <w:t>b</w:t>
    </w:r>
  </w:p>
  <w:p w:rsidR="008159AD" w:rsidRPr="009674BB" w:rsidRDefault="008159AD" w:rsidP="00740B12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DOMANDA AMMISSIONE</w:t>
    </w:r>
    <w:r w:rsidR="00F643BE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 (Consorzi)</w:t>
    </w: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 ALLA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 </w:t>
    </w: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GARA 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– DA INSERIRE NELLA BUSTA A –</w:t>
    </w: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 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DOCUMENTAZIONE AMMINISTRATIVA</w:t>
    </w:r>
  </w:p>
  <w:p w:rsidR="008159AD" w:rsidRDefault="008159AD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E" w:rsidRDefault="005F7A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AD" w:rsidRDefault="008159AD">
      <w:r>
        <w:separator/>
      </w:r>
    </w:p>
  </w:footnote>
  <w:footnote w:type="continuationSeparator" w:id="0">
    <w:p w:rsidR="008159AD" w:rsidRDefault="0081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E" w:rsidRDefault="005F7A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8159AD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8159AD" w:rsidRDefault="008159AD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5F7A3E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8159AD" w:rsidRPr="00787066" w:rsidRDefault="008159AD" w:rsidP="009D0381">
              <w:pPr>
                <w:tabs>
                  <w:tab w:val="center" w:pos="4819"/>
                  <w:tab w:val="right" w:pos="9638"/>
                </w:tabs>
                <w:spacing w:before="360"/>
                <w:ind w:left="2245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</w:t>
              </w:r>
              <w:r w:rsidR="005F7A3E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BI</w:t>
              </w:r>
              <w:bookmarkStart w:id="0" w:name="_GoBack"/>
              <w:bookmarkEnd w:id="0"/>
              <w:r w:rsidRPr="006158F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ENNALE DEL SERVIZIO DI GESTIONE E CONDUZIONE DELLA BUVETTE DEL CONSIGLIO REG</w:t>
              </w:r>
              <w:r w:rsidR="004A6FB0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IONALE DELLA CAMPANIA </w:t>
              </w:r>
            </w:p>
            <w:p w:rsidR="008159AD" w:rsidRDefault="008159AD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8159AD" w:rsidRPr="00F64891" w:rsidRDefault="008159AD" w:rsidP="00F648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E" w:rsidRDefault="005F7A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156F94"/>
    <w:multiLevelType w:val="hybridMultilevel"/>
    <w:tmpl w:val="A014CD62"/>
    <w:lvl w:ilvl="0" w:tplc="CC3CD15C">
      <w:start w:val="1"/>
      <w:numFmt w:val="decimal"/>
      <w:lvlText w:val="%1)"/>
      <w:lvlJc w:val="left"/>
      <w:pPr>
        <w:ind w:left="720" w:hanging="360"/>
      </w:pPr>
      <w:rPr>
        <w:rFonts w:ascii="Tw Cen MT" w:hAnsi="Tw Cen 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870344"/>
    <w:multiLevelType w:val="hybridMultilevel"/>
    <w:tmpl w:val="8B362ECE"/>
    <w:lvl w:ilvl="0" w:tplc="022A4F1E">
      <w:start w:val="1"/>
      <w:numFmt w:val="decimal"/>
      <w:lvlText w:val="%1)"/>
      <w:lvlJc w:val="left"/>
      <w:pPr>
        <w:ind w:left="720" w:hanging="360"/>
      </w:pPr>
      <w:rPr>
        <w:rFonts w:ascii="Tw Cen MT" w:hAnsi="Tw Cen 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42"/>
  </w:num>
  <w:num w:numId="9">
    <w:abstractNumId w:val="44"/>
  </w:num>
  <w:num w:numId="10">
    <w:abstractNumId w:val="26"/>
  </w:num>
  <w:num w:numId="11">
    <w:abstractNumId w:val="36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5"/>
  </w:num>
  <w:num w:numId="19">
    <w:abstractNumId w:val="22"/>
  </w:num>
  <w:num w:numId="20">
    <w:abstractNumId w:val="31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2"/>
  </w:num>
  <w:num w:numId="26">
    <w:abstractNumId w:val="34"/>
  </w:num>
  <w:num w:numId="27">
    <w:abstractNumId w:val="33"/>
  </w:num>
  <w:num w:numId="28">
    <w:abstractNumId w:val="29"/>
  </w:num>
  <w:num w:numId="29">
    <w:abstractNumId w:val="41"/>
  </w:num>
  <w:num w:numId="30">
    <w:abstractNumId w:val="35"/>
  </w:num>
  <w:num w:numId="31">
    <w:abstractNumId w:val="38"/>
  </w:num>
  <w:num w:numId="32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7A2D"/>
    <w:rsid w:val="000715D8"/>
    <w:rsid w:val="00073A33"/>
    <w:rsid w:val="0007471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76452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3DB6"/>
    <w:rsid w:val="001C7503"/>
    <w:rsid w:val="001C762B"/>
    <w:rsid w:val="001D07EB"/>
    <w:rsid w:val="001D292D"/>
    <w:rsid w:val="001D4E2B"/>
    <w:rsid w:val="001D6A49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04A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16C34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5D61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C7BA4"/>
    <w:rsid w:val="003D1278"/>
    <w:rsid w:val="003D4370"/>
    <w:rsid w:val="003E03FC"/>
    <w:rsid w:val="003E0727"/>
    <w:rsid w:val="003E3223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6FB0"/>
    <w:rsid w:val="004A70F3"/>
    <w:rsid w:val="004B1A2E"/>
    <w:rsid w:val="004B3E71"/>
    <w:rsid w:val="004C0106"/>
    <w:rsid w:val="004C0432"/>
    <w:rsid w:val="004C2FBF"/>
    <w:rsid w:val="004C4A49"/>
    <w:rsid w:val="004C5F63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2E59"/>
    <w:rsid w:val="005649B5"/>
    <w:rsid w:val="005708D7"/>
    <w:rsid w:val="005710DE"/>
    <w:rsid w:val="0057281F"/>
    <w:rsid w:val="005815C9"/>
    <w:rsid w:val="00583706"/>
    <w:rsid w:val="00586572"/>
    <w:rsid w:val="00586722"/>
    <w:rsid w:val="00587C26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5F7A3E"/>
    <w:rsid w:val="006011F1"/>
    <w:rsid w:val="0060330B"/>
    <w:rsid w:val="00610D35"/>
    <w:rsid w:val="00614536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595E"/>
    <w:rsid w:val="0073597F"/>
    <w:rsid w:val="00737473"/>
    <w:rsid w:val="00740B12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159AD"/>
    <w:rsid w:val="0082161C"/>
    <w:rsid w:val="00822E96"/>
    <w:rsid w:val="008238B6"/>
    <w:rsid w:val="00823ACB"/>
    <w:rsid w:val="008302D7"/>
    <w:rsid w:val="00834348"/>
    <w:rsid w:val="00834984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624B"/>
    <w:rsid w:val="008A76A1"/>
    <w:rsid w:val="008B61BB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148F8"/>
    <w:rsid w:val="009220EA"/>
    <w:rsid w:val="0092602A"/>
    <w:rsid w:val="0093452D"/>
    <w:rsid w:val="00937AAB"/>
    <w:rsid w:val="0094342B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15D"/>
    <w:rsid w:val="009C6219"/>
    <w:rsid w:val="009D0381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131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AF6BC4"/>
    <w:rsid w:val="00B00502"/>
    <w:rsid w:val="00B040DB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348C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4446"/>
    <w:rsid w:val="00DB63DD"/>
    <w:rsid w:val="00DB640E"/>
    <w:rsid w:val="00DB7ABC"/>
    <w:rsid w:val="00DC062F"/>
    <w:rsid w:val="00DC3CB0"/>
    <w:rsid w:val="00DD1B0D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2F8E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4A1A"/>
    <w:rsid w:val="00EF6095"/>
    <w:rsid w:val="00EF6921"/>
    <w:rsid w:val="00EF7E93"/>
    <w:rsid w:val="00F00AD3"/>
    <w:rsid w:val="00F00CE2"/>
    <w:rsid w:val="00F015FD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3BE"/>
    <w:rsid w:val="00F6484E"/>
    <w:rsid w:val="00F64891"/>
    <w:rsid w:val="00F66888"/>
    <w:rsid w:val="00F77136"/>
    <w:rsid w:val="00F83A65"/>
    <w:rsid w:val="00F9169E"/>
    <w:rsid w:val="00F91C88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7998-C9AA-4D60-AD90-6897E6F2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498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8</cp:revision>
  <cp:lastPrinted>2016-11-28T07:09:00Z</cp:lastPrinted>
  <dcterms:created xsi:type="dcterms:W3CDTF">2018-09-06T08:57:00Z</dcterms:created>
  <dcterms:modified xsi:type="dcterms:W3CDTF">2018-09-25T08:43:00Z</dcterms:modified>
</cp:coreProperties>
</file>