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301AC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0080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8</w:t>
      </w:r>
    </w:p>
    <w:p w14:paraId="1C13E68C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280522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4FDBFB48" w14:textId="77777777" w:rsidR="00C23DF5" w:rsidRPr="004C0106" w:rsidRDefault="00341E33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0E3B6F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8228800C91</w:t>
      </w:r>
    </w:p>
    <w:p w14:paraId="4543C895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5472C449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51E0FB49" w14:textId="77777777" w:rsidR="00341E33" w:rsidRPr="0012213E" w:rsidRDefault="00341E33" w:rsidP="00341E33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F150665" w14:textId="77777777" w:rsidR="00341E33" w:rsidRPr="0012213E" w:rsidRDefault="00341E33" w:rsidP="00341E33">
      <w:pPr>
        <w:jc w:val="right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14:paraId="24A33998" w14:textId="77777777" w:rsidR="00341E33" w:rsidRPr="0012213E" w:rsidRDefault="00341E33" w:rsidP="00341E33">
      <w:pPr>
        <w:spacing w:before="120"/>
        <w:jc w:val="right"/>
        <w:rPr>
          <w:rFonts w:asciiTheme="minorHAnsi" w:hAnsiTheme="minorHAnsi"/>
          <w:b/>
          <w:smallCaps/>
          <w:color w:val="0F243E" w:themeColor="text2" w:themeShade="80"/>
          <w:szCs w:val="28"/>
        </w:rPr>
      </w:pPr>
      <w:r w:rsidRPr="00071D34">
        <w:rPr>
          <w:rFonts w:asciiTheme="minorHAnsi" w:hAnsiTheme="minorHAnsi"/>
          <w:b/>
          <w:smallCaps/>
          <w:color w:val="0F243E" w:themeColor="text2" w:themeShade="80"/>
          <w:szCs w:val="28"/>
        </w:rPr>
        <w:t>Direzione Generale</w:t>
      </w:r>
      <w:r w:rsidRPr="0012213E">
        <w:rPr>
          <w:rFonts w:asciiTheme="minorHAnsi" w:hAnsiTheme="minorHAnsi"/>
          <w:b/>
          <w:smallCaps/>
          <w:color w:val="0F243E" w:themeColor="text2" w:themeShade="80"/>
          <w:szCs w:val="28"/>
        </w:rPr>
        <w:t xml:space="preserve"> Risorse Umane, Finanziarie e Strumentali</w:t>
      </w:r>
    </w:p>
    <w:p w14:paraId="24E53B16" w14:textId="085E0455" w:rsidR="00341E33" w:rsidRDefault="00071D34" w:rsidP="00341E33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              U.D. AMMINISTRAZIONE E DATORE DI LAVORO</w:t>
      </w:r>
    </w:p>
    <w:p w14:paraId="09187DAF" w14:textId="77777777" w:rsidR="00BF3D5C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0B9A4904" w14:textId="77777777"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38EFD8E6" w14:textId="77777777"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6460BD1B" w14:textId="77777777" w:rsidR="00027820" w:rsidRDefault="00027820" w:rsidP="00027820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Gara d’appalto telematica a procedura aperta per l’affidamento triennale del </w:t>
      </w:r>
    </w:p>
    <w:p w14:paraId="6E438E92" w14:textId="77777777" w:rsidR="00027820" w:rsidRDefault="00027820" w:rsidP="00027820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SERVIZIO DI VIGILANZA ARMATA DELLE SEDI DEL CONSIGLIO REGIONALE DELLA CAMPANIA </w:t>
      </w:r>
    </w:p>
    <w:p w14:paraId="30C1681B" w14:textId="77777777" w:rsidR="00027820" w:rsidRDefault="00027820" w:rsidP="00027820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hAnsi="Calibr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</w:rPr>
      </w:pPr>
    </w:p>
    <w:p w14:paraId="06C3B166" w14:textId="77777777" w:rsidR="007323C5" w:rsidRDefault="007323C5" w:rsidP="00FB767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794483" w14:textId="77777777" w:rsidR="000A1103" w:rsidRDefault="000A1103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34620BD" w14:textId="77777777" w:rsidR="007323C5" w:rsidRDefault="00934E2D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</w:t>
      </w:r>
      <w:r w:rsidR="007323C5"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6462F9FB" w14:textId="77777777" w:rsidR="001965A8" w:rsidRPr="007323C5" w:rsidRDefault="003E642A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AI SENSI DELL’ART. 80, COMMA 5 LETTERE </w:t>
      </w:r>
      <w:r w:rsidRPr="00630E83">
        <w:rPr>
          <w:rFonts w:asciiTheme="minorHAnsi" w:hAnsiTheme="minorHAnsi"/>
          <w:i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f-bis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ED </w:t>
      </w:r>
      <w:r w:rsidRPr="00630E83">
        <w:rPr>
          <w:rFonts w:asciiTheme="minorHAnsi" w:hAnsiTheme="minorHAnsi"/>
          <w:i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f-ter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DEL CODICE</w:t>
      </w:r>
    </w:p>
    <w:p w14:paraId="441CEDD2" w14:textId="77777777" w:rsidR="001965A8" w:rsidRPr="007323C5" w:rsidRDefault="001965A8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A1BFC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.2 DEL DISCIPLINARE) </w:t>
      </w:r>
    </w:p>
    <w:p w14:paraId="24DC70C0" w14:textId="77777777" w:rsidR="007323C5" w:rsidRDefault="007323C5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37DE38F6" w14:textId="77777777" w:rsidR="00D4397F" w:rsidRDefault="00D4397F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633C0C9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1BB9A75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521245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37AF88A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5F9D9A0D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3C2BCF5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77BE4F03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5AEA2372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635EA1E8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407624C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0F6E154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0D32171D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55AD655D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7816729B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10378BA3" w14:textId="77777777" w:rsid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 sensi degli artt. 46 e 47 del D.P.R. 28 dicembre 2000 n. 445 e s.m.i.,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penali previste dall’art. 76 del medesimo D.P.R. n. 445/2000 e s.m.i.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2D5BE9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DF4B246" w14:textId="77777777" w:rsidR="00482A55" w:rsidRPr="008B61BB" w:rsidRDefault="006158F4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14:paraId="6F67FAE6" w14:textId="77777777" w:rsidR="00482A55" w:rsidRPr="006359D9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t>che l’impresa non ha presentato, nella procedura di gara in corso e negli affidamenti di subappalti, documentazione o dichiarazioni non veritiere</w:t>
      </w:r>
      <w:r w:rsidR="00BD7B07">
        <w:rPr>
          <w:rFonts w:asciiTheme="minorHAnsi" w:hAnsiTheme="minorHAnsi" w:cs="Arial"/>
          <w:color w:val="0F243E" w:themeColor="text2" w:themeShade="80"/>
          <w:sz w:val="22"/>
          <w:lang w:val="it-IT"/>
        </w:rPr>
        <w:t>;</w:t>
      </w:r>
    </w:p>
    <w:p w14:paraId="031130BC" w14:textId="77777777" w:rsidR="006359D9" w:rsidRPr="001965A8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0F243E" w:themeColor="text2" w:themeShade="80"/>
          <w:sz w:val="22"/>
          <w:szCs w:val="22"/>
          <w:lang w:val="it-IT"/>
        </w:rPr>
      </w:pPr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che l’impresa non è iscritta nel casellario informatico tenuto dall’Osservatorio dell’ANAC per aver presentato false dichiarazioni o falsa documentazione nelle procedure di gara e negli affidamenti di subappalti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14:paraId="4587546B" w14:textId="77777777" w:rsidR="004A70F3" w:rsidRPr="005439BB" w:rsidRDefault="004A70F3" w:rsidP="005439BB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</w:p>
    <w:p w14:paraId="73BE6895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6ABF198E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0445F7C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1A0FFE67" w14:textId="6CDA8B0E" w:rsidR="004A70F3" w:rsidRPr="009301AB" w:rsidRDefault="004A70F3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>Firma</w:t>
      </w:r>
      <w:r w:rsidR="00071D3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digitale</w:t>
      </w:r>
      <w:bookmarkStart w:id="0" w:name="_GoBack"/>
      <w:bookmarkEnd w:id="0"/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del legale rappresentante </w:t>
      </w:r>
    </w:p>
    <w:p w14:paraId="729F6D89" w14:textId="77777777" w:rsidR="004A70F3" w:rsidRPr="000858E4" w:rsidRDefault="004A353D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</w:t>
      </w:r>
      <w:r w:rsidR="004A70F3"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</w:t>
      </w:r>
    </w:p>
    <w:p w14:paraId="693A22D8" w14:textId="783EEC9B" w:rsidR="00BB44B1" w:rsidRPr="000858E4" w:rsidRDefault="00BB44B1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243E13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</w:t>
      </w:r>
      <w:r w:rsidR="004A353D"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</w:t>
      </w:r>
    </w:p>
    <w:p w14:paraId="76579EE5" w14:textId="77777777" w:rsidR="004A70F3" w:rsidRPr="004B1A2E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</w:p>
    <w:p w14:paraId="1A779CA6" w14:textId="77777777"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p w14:paraId="79C13DAE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056830F4" w14:textId="77777777" w:rsidR="001965A8" w:rsidRDefault="001965A8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p w14:paraId="092AB41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64CB49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7B81E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74303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D696D31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08EBCC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ECFF2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50635DE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7A4D5B4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4B417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BEFA54B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3A4F5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A6845D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4D255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539F918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B9F47C8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89185A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1C1CBF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2B96F5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F1E69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128750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81EEB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536E889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6837C4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D43859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268A48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37BE0F9" w14:textId="77777777" w:rsidR="0078165F" w:rsidRPr="001965A8" w:rsidRDefault="001965A8" w:rsidP="001965A8">
      <w:pPr>
        <w:tabs>
          <w:tab w:val="left" w:pos="2246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sectPr w:rsidR="0078165F" w:rsidRPr="001965A8" w:rsidSect="00FF42CE">
      <w:headerReference w:type="default" r:id="rId8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9D7DF" w14:textId="77777777" w:rsidR="00836CA7" w:rsidRDefault="00836CA7">
      <w:r>
        <w:separator/>
      </w:r>
    </w:p>
  </w:endnote>
  <w:endnote w:type="continuationSeparator" w:id="0">
    <w:p w14:paraId="23FE53C9" w14:textId="77777777" w:rsidR="00836CA7" w:rsidRDefault="0083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C5EA" w14:textId="77777777" w:rsidR="00836CA7" w:rsidRDefault="00836CA7">
      <w:r>
        <w:separator/>
      </w:r>
    </w:p>
  </w:footnote>
  <w:footnote w:type="continuationSeparator" w:id="0">
    <w:p w14:paraId="54CD13FD" w14:textId="77777777" w:rsidR="00836CA7" w:rsidRDefault="0083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749FEAD9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5FFBE48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071D34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5F33A4AC" w14:textId="77777777" w:rsidR="006158F4" w:rsidRDefault="006158F4" w:rsidP="006158F4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193D3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ENNALE DEL SERVIZIO DI GESTIONE E CONDUZIONE DELLA BUVETTE DEL CONSIGLIO REG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14:paraId="5B41567D" w14:textId="77777777"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3601872F" w14:textId="77777777"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820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4A71"/>
    <w:rsid w:val="00067A2D"/>
    <w:rsid w:val="000715D8"/>
    <w:rsid w:val="00071D34"/>
    <w:rsid w:val="00073A33"/>
    <w:rsid w:val="00074CD4"/>
    <w:rsid w:val="00076673"/>
    <w:rsid w:val="00081D05"/>
    <w:rsid w:val="00082456"/>
    <w:rsid w:val="000858E4"/>
    <w:rsid w:val="00090464"/>
    <w:rsid w:val="00091851"/>
    <w:rsid w:val="00091FA5"/>
    <w:rsid w:val="000A1103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3B6F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367"/>
    <w:rsid w:val="00174DF4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1BFC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3E13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9A4"/>
    <w:rsid w:val="002C1083"/>
    <w:rsid w:val="002C242D"/>
    <w:rsid w:val="002C4D81"/>
    <w:rsid w:val="002C6033"/>
    <w:rsid w:val="002D0377"/>
    <w:rsid w:val="002D2849"/>
    <w:rsid w:val="002D5BE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1E33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53"/>
    <w:rsid w:val="003C21F8"/>
    <w:rsid w:val="003C4D37"/>
    <w:rsid w:val="003C5CE9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353D"/>
    <w:rsid w:val="004A40B4"/>
    <w:rsid w:val="004A52F6"/>
    <w:rsid w:val="004A546C"/>
    <w:rsid w:val="004A70F3"/>
    <w:rsid w:val="004B0F36"/>
    <w:rsid w:val="004B1A2E"/>
    <w:rsid w:val="004B3E71"/>
    <w:rsid w:val="004C0106"/>
    <w:rsid w:val="004C0432"/>
    <w:rsid w:val="004C2FBF"/>
    <w:rsid w:val="004C4A49"/>
    <w:rsid w:val="004C5F63"/>
    <w:rsid w:val="004D033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73BD0"/>
    <w:rsid w:val="00575AE3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0E83"/>
    <w:rsid w:val="006331DA"/>
    <w:rsid w:val="00634AEC"/>
    <w:rsid w:val="006359D9"/>
    <w:rsid w:val="00637188"/>
    <w:rsid w:val="006379D5"/>
    <w:rsid w:val="00643A66"/>
    <w:rsid w:val="00646ED8"/>
    <w:rsid w:val="00650080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23C5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14C5E"/>
    <w:rsid w:val="0082161C"/>
    <w:rsid w:val="00822E96"/>
    <w:rsid w:val="008238B6"/>
    <w:rsid w:val="00823ACB"/>
    <w:rsid w:val="008302D7"/>
    <w:rsid w:val="00834348"/>
    <w:rsid w:val="00834984"/>
    <w:rsid w:val="008360AB"/>
    <w:rsid w:val="00836CA7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2B20"/>
    <w:rsid w:val="008C5BBF"/>
    <w:rsid w:val="008C6AFE"/>
    <w:rsid w:val="008D6D79"/>
    <w:rsid w:val="008E6983"/>
    <w:rsid w:val="008F095E"/>
    <w:rsid w:val="008F13F1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01AB"/>
    <w:rsid w:val="0093452D"/>
    <w:rsid w:val="00934E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1832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5A41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2F2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2E02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10C3"/>
    <w:rsid w:val="00BA792C"/>
    <w:rsid w:val="00BB19AC"/>
    <w:rsid w:val="00BB44B1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077E"/>
    <w:rsid w:val="00C44B74"/>
    <w:rsid w:val="00C47E73"/>
    <w:rsid w:val="00C545FF"/>
    <w:rsid w:val="00C54893"/>
    <w:rsid w:val="00C63271"/>
    <w:rsid w:val="00C6413A"/>
    <w:rsid w:val="00C72BB7"/>
    <w:rsid w:val="00C73555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397F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7EE6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6956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559"/>
    <w:rsid w:val="00E249BA"/>
    <w:rsid w:val="00E2508B"/>
    <w:rsid w:val="00E25973"/>
    <w:rsid w:val="00E31216"/>
    <w:rsid w:val="00E326A7"/>
    <w:rsid w:val="00E336FA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67F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162AFD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740F-5354-4F8A-BE8E-4162BEE0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9</cp:revision>
  <cp:lastPrinted>2016-11-28T07:09:00Z</cp:lastPrinted>
  <dcterms:created xsi:type="dcterms:W3CDTF">2020-05-12T15:08:00Z</dcterms:created>
  <dcterms:modified xsi:type="dcterms:W3CDTF">2020-06-03T12:41:00Z</dcterms:modified>
</cp:coreProperties>
</file>