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01AC" w14:textId="3CF7784D" w:rsidR="009C615D" w:rsidRPr="00470E30" w:rsidRDefault="000246DD" w:rsidP="009C615D">
      <w:pPr>
        <w:jc w:val="right"/>
        <w:rPr>
          <w:rFonts w:ascii="Century Gothic" w:hAnsi="Century Gothic"/>
          <w:color w:val="244061" w:themeColor="accent1" w:themeShade="80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70E30">
        <w:rPr>
          <w:rFonts w:ascii="Century Gothic" w:hAnsi="Century Gothic"/>
          <w:color w:val="244061" w:themeColor="accent1" w:themeShade="80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ALLEGATO</w:t>
      </w:r>
      <w:r w:rsidRPr="00470E30">
        <w:rPr>
          <w:rFonts w:ascii="Century Gothic" w:hAnsi="Century Gothic"/>
          <w:color w:val="244061" w:themeColor="accent1" w:themeShade="80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522139" w:rsidRPr="00470E30">
        <w:rPr>
          <w:rFonts w:ascii="Century Gothic" w:hAnsi="Century Gothic"/>
          <w:color w:val="244061" w:themeColor="accent1" w:themeShade="80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3</w:t>
      </w:r>
    </w:p>
    <w:p w14:paraId="1C13E68C" w14:textId="77777777" w:rsidR="009C615D" w:rsidRPr="00470E30" w:rsidRDefault="009C615D" w:rsidP="009C615D">
      <w:pPr>
        <w:jc w:val="right"/>
        <w:rPr>
          <w:rFonts w:asciiTheme="minorHAnsi" w:hAnsiTheme="minorHAnsi"/>
          <w:b/>
          <w:color w:val="244061" w:themeColor="accent1" w:themeShade="80"/>
          <w:sz w:val="22"/>
        </w:rPr>
      </w:pPr>
    </w:p>
    <w:p w14:paraId="42805224" w14:textId="77777777" w:rsidR="001C0F35" w:rsidRPr="00470E30" w:rsidRDefault="001C0F35" w:rsidP="00C23DF5">
      <w:pPr>
        <w:rPr>
          <w:rFonts w:asciiTheme="minorHAnsi" w:hAnsiTheme="minorHAnsi"/>
          <w:b/>
          <w:color w:val="244061" w:themeColor="accent1" w:themeShade="80"/>
          <w:sz w:val="22"/>
          <w:szCs w:val="22"/>
        </w:rPr>
      </w:pPr>
    </w:p>
    <w:p w14:paraId="4FDBFB48" w14:textId="49C8FAC5" w:rsidR="00C23DF5" w:rsidRPr="00470E30" w:rsidRDefault="00341E33" w:rsidP="00C23DF5">
      <w:pPr>
        <w:rPr>
          <w:rFonts w:asciiTheme="minorHAnsi" w:hAnsiTheme="minorHAnsi"/>
          <w:b/>
          <w:color w:val="244061" w:themeColor="accent1" w:themeShade="80"/>
          <w:sz w:val="22"/>
          <w:szCs w:val="22"/>
        </w:rPr>
      </w:pPr>
      <w:r w:rsidRPr="00470E30">
        <w:rPr>
          <w:rFonts w:asciiTheme="minorHAnsi" w:hAnsiTheme="minorHAnsi"/>
          <w:b/>
          <w:color w:val="244061" w:themeColor="accent1" w:themeShade="80"/>
          <w:sz w:val="22"/>
          <w:szCs w:val="22"/>
        </w:rPr>
        <w:t>CIG</w:t>
      </w:r>
      <w:r w:rsidR="000E3B6F" w:rsidRPr="00470E30">
        <w:rPr>
          <w:rFonts w:asciiTheme="minorHAnsi" w:hAnsiTheme="minorHAnsi"/>
          <w:b/>
          <w:color w:val="244061" w:themeColor="accent1" w:themeShade="80"/>
          <w:sz w:val="22"/>
          <w:szCs w:val="22"/>
        </w:rPr>
        <w:t xml:space="preserve"> </w:t>
      </w:r>
      <w:r w:rsidR="00522139" w:rsidRPr="00470E30">
        <w:rPr>
          <w:rFonts w:asciiTheme="minorHAnsi" w:hAnsiTheme="minorHAnsi"/>
          <w:b/>
          <w:color w:val="244061" w:themeColor="accent1" w:themeShade="80"/>
          <w:sz w:val="22"/>
          <w:szCs w:val="22"/>
        </w:rPr>
        <w:t xml:space="preserve">: </w:t>
      </w:r>
      <w:bookmarkStart w:id="0" w:name="_Hlk85798508"/>
      <w:r w:rsidR="00522139" w:rsidRPr="00470E30">
        <w:rPr>
          <w:rFonts w:ascii="Calibri" w:hAnsi="Calibri" w:cs="Arial"/>
          <w:color w:val="244061" w:themeColor="accent1" w:themeShade="80"/>
          <w:sz w:val="26"/>
          <w:szCs w:val="28"/>
        </w:rPr>
        <w:t>8952052B00</w:t>
      </w:r>
      <w:bookmarkEnd w:id="0"/>
    </w:p>
    <w:p w14:paraId="4543C895" w14:textId="77777777" w:rsidR="00BF3D5C" w:rsidRPr="00470E30" w:rsidRDefault="00BF3D5C" w:rsidP="00C23DF5">
      <w:pPr>
        <w:rPr>
          <w:rFonts w:asciiTheme="minorHAnsi" w:hAnsiTheme="minorHAnsi"/>
          <w:b/>
          <w:color w:val="244061" w:themeColor="accent1" w:themeShade="80"/>
        </w:rPr>
      </w:pPr>
    </w:p>
    <w:p w14:paraId="5472C449" w14:textId="77777777" w:rsidR="00BF3D5C" w:rsidRPr="00470E30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244061" w:themeColor="accent1" w:themeShade="80"/>
        </w:rPr>
      </w:pPr>
    </w:p>
    <w:p w14:paraId="51E0FB49" w14:textId="77777777" w:rsidR="00341E33" w:rsidRPr="00470E30" w:rsidRDefault="00341E33" w:rsidP="00341E33">
      <w:pPr>
        <w:jc w:val="right"/>
        <w:rPr>
          <w:rFonts w:ascii="Book Antiqua" w:hAnsi="Book Antiqua"/>
          <w:i/>
          <w:color w:val="244061" w:themeColor="accent1" w:themeShade="80"/>
          <w:sz w:val="20"/>
          <w:szCs w:val="22"/>
        </w:rPr>
      </w:pPr>
      <w:r w:rsidRPr="00470E30">
        <w:rPr>
          <w:rFonts w:ascii="Book Antiqua" w:hAnsi="Book Antiqua"/>
          <w:i/>
          <w:color w:val="244061" w:themeColor="accent1" w:themeShade="80"/>
          <w:w w:val="80"/>
          <w:sz w:val="20"/>
          <w:szCs w:val="22"/>
        </w:rPr>
        <w:t>Spett.le</w:t>
      </w:r>
      <w:r w:rsidRPr="00470E30">
        <w:rPr>
          <w:rFonts w:ascii="Book Antiqua" w:hAnsi="Book Antiqua"/>
          <w:i/>
          <w:color w:val="244061" w:themeColor="accent1" w:themeShade="80"/>
          <w:sz w:val="20"/>
          <w:szCs w:val="22"/>
        </w:rPr>
        <w:t xml:space="preserve"> </w:t>
      </w:r>
    </w:p>
    <w:p w14:paraId="3F150665" w14:textId="77777777" w:rsidR="00341E33" w:rsidRPr="00470E30" w:rsidRDefault="00341E33" w:rsidP="00D2358C">
      <w:pPr>
        <w:jc w:val="right"/>
        <w:rPr>
          <w:rFonts w:asciiTheme="minorHAnsi" w:hAnsiTheme="minorHAnsi"/>
          <w:b/>
          <w:smallCaps/>
          <w:color w:val="244061" w:themeColor="accent1" w:themeShade="80"/>
          <w:sz w:val="28"/>
          <w:szCs w:val="28"/>
        </w:rPr>
      </w:pPr>
      <w:r w:rsidRPr="00470E30">
        <w:rPr>
          <w:rFonts w:asciiTheme="minorHAnsi" w:hAnsiTheme="minorHAnsi"/>
          <w:b/>
          <w:smallCaps/>
          <w:color w:val="244061" w:themeColor="accent1" w:themeShade="80"/>
          <w:sz w:val="28"/>
          <w:szCs w:val="28"/>
        </w:rPr>
        <w:t>Consiglio Regionale della Campania</w:t>
      </w:r>
    </w:p>
    <w:p w14:paraId="24A33998" w14:textId="77777777" w:rsidR="00341E33" w:rsidRPr="00470E30" w:rsidRDefault="00341E33" w:rsidP="00D2358C">
      <w:pPr>
        <w:jc w:val="right"/>
        <w:rPr>
          <w:rFonts w:asciiTheme="minorHAnsi" w:hAnsiTheme="minorHAnsi"/>
          <w:b/>
          <w:smallCaps/>
          <w:color w:val="244061" w:themeColor="accent1" w:themeShade="80"/>
          <w:szCs w:val="28"/>
        </w:rPr>
      </w:pPr>
      <w:r w:rsidRPr="00470E30">
        <w:rPr>
          <w:rFonts w:asciiTheme="minorHAnsi" w:hAnsiTheme="minorHAnsi"/>
          <w:b/>
          <w:smallCaps/>
          <w:color w:val="244061" w:themeColor="accent1" w:themeShade="80"/>
          <w:szCs w:val="28"/>
        </w:rPr>
        <w:t>Direzione Generale Risorse Umane, Finanziarie e Strumentali</w:t>
      </w:r>
    </w:p>
    <w:p w14:paraId="24E53B16" w14:textId="085E0455" w:rsidR="00341E33" w:rsidRPr="00470E30" w:rsidRDefault="00071D34" w:rsidP="00D2358C">
      <w:pPr>
        <w:pStyle w:val="Intestazione"/>
        <w:jc w:val="both"/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  <w:r w:rsidRPr="00470E30"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  <w:t xml:space="preserve">                                                                                         U.D. AMMINISTRAZIONE E DATORE DI LAVORO</w:t>
      </w:r>
    </w:p>
    <w:p w14:paraId="09187DAF" w14:textId="77777777" w:rsidR="00BF3D5C" w:rsidRPr="00470E30" w:rsidRDefault="00BF3D5C" w:rsidP="00C23DF5">
      <w:pPr>
        <w:pStyle w:val="Intestazione"/>
        <w:jc w:val="both"/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</w:p>
    <w:p w14:paraId="0B9A4904" w14:textId="77777777" w:rsidR="0012213E" w:rsidRPr="00470E30" w:rsidRDefault="0012213E" w:rsidP="00C23DF5">
      <w:pPr>
        <w:pStyle w:val="Intestazione"/>
        <w:jc w:val="both"/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</w:p>
    <w:p w14:paraId="38EFD8E6" w14:textId="77777777" w:rsidR="00BF3D5C" w:rsidRPr="00470E30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244061" w:themeColor="accent1" w:themeShade="80"/>
          <w:sz w:val="22"/>
          <w:szCs w:val="22"/>
        </w:rPr>
      </w:pPr>
    </w:p>
    <w:p w14:paraId="06E2BBBD" w14:textId="6616E294" w:rsidR="001D0AFA" w:rsidRPr="00470E30" w:rsidRDefault="00027820" w:rsidP="001D0AFA">
      <w:pPr>
        <w:pStyle w:val="Testonormale2"/>
        <w:tabs>
          <w:tab w:val="left" w:pos="1440"/>
        </w:tabs>
        <w:ind w:left="1247" w:hanging="1247"/>
        <w:rPr>
          <w:rFonts w:asciiTheme="minorHAnsi" w:hAnsiTheme="minorHAnsi" w:cs="Times New Roman"/>
          <w:b/>
          <w:bCs/>
          <w:color w:val="244061" w:themeColor="accent1" w:themeShade="80"/>
          <w:sz w:val="24"/>
          <w:szCs w:val="24"/>
        </w:rPr>
      </w:pPr>
      <w:r w:rsidRPr="00470E30">
        <w:rPr>
          <w:rFonts w:ascii="Calibri" w:hAnsi="Calibri"/>
          <w:color w:val="244061" w:themeColor="accent1" w:themeShade="80"/>
          <w:kern w:val="2"/>
          <w:sz w:val="22"/>
          <w:szCs w:val="22"/>
        </w:rPr>
        <w:t>OGGETTO:</w:t>
      </w:r>
      <w:r w:rsidRPr="00470E30">
        <w:rPr>
          <w:rFonts w:ascii="Calibri" w:hAnsi="Calibri"/>
          <w:color w:val="244061" w:themeColor="accent1" w:themeShade="80"/>
          <w:kern w:val="2"/>
          <w:sz w:val="22"/>
          <w:szCs w:val="22"/>
        </w:rPr>
        <w:tab/>
      </w:r>
      <w:r w:rsidR="001D0AFA" w:rsidRPr="00470E30">
        <w:rPr>
          <w:rFonts w:asciiTheme="minorHAnsi" w:hAnsiTheme="minorHAnsi" w:cs="Times New Roman"/>
          <w:b/>
          <w:bCs/>
          <w:color w:val="244061" w:themeColor="accent1" w:themeShade="80"/>
          <w:sz w:val="24"/>
          <w:szCs w:val="24"/>
        </w:rPr>
        <w:t>PROCEDURA APERTA PER L’AFFIDAMENTO TRIENNALE DEI SEGUENTI SERVIZI ASSICURATIVI DEL CONSIGLIO REGIONALE DELLA CAMPANIA: “POLIZZA RESPONSABILITÀ CIVILE VERSO TERZI E PRESTATORI DI LAVORO - POLIZZA FURTO - POLIZZA INCENDIO E RISCHI VARI - POLIZZA INFORTUNI CUMULATIVA - POLIZZA GARANZIA SANITARIA”.</w:t>
      </w:r>
    </w:p>
    <w:p w14:paraId="06C3B166" w14:textId="4348E540" w:rsidR="007323C5" w:rsidRPr="00470E30" w:rsidRDefault="007323C5" w:rsidP="001D0AFA">
      <w:pPr>
        <w:pStyle w:val="Testonormale2"/>
        <w:tabs>
          <w:tab w:val="left" w:pos="1440"/>
        </w:tabs>
        <w:ind w:left="1247" w:hanging="1247"/>
        <w:rPr>
          <w:rFonts w:asciiTheme="minorHAnsi" w:hAnsiTheme="minorHAnsi"/>
          <w:color w:val="244061" w:themeColor="accent1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C794483" w14:textId="77777777" w:rsidR="000A1103" w:rsidRPr="00470E30" w:rsidRDefault="000A1103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34620BD" w14:textId="77777777" w:rsidR="007323C5" w:rsidRPr="00470E30" w:rsidRDefault="00934E2D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70E30">
        <w:rPr>
          <w:rFonts w:asciiTheme="minorHAnsi" w:hAnsiTheme="minorHAnsi"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</w:t>
      </w:r>
      <w:r w:rsidR="007323C5" w:rsidRPr="00470E30">
        <w:rPr>
          <w:rFonts w:asciiTheme="minorHAnsi" w:hAnsiTheme="minorHAnsi"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E</w:t>
      </w:r>
      <w:r w:rsidRPr="00470E30">
        <w:rPr>
          <w:rFonts w:asciiTheme="minorHAnsi" w:hAnsiTheme="minorHAnsi"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14:paraId="6462F9FB" w14:textId="77777777" w:rsidR="001965A8" w:rsidRPr="00470E30" w:rsidRDefault="003E642A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70E30">
        <w:rPr>
          <w:rFonts w:asciiTheme="minorHAnsi" w:hAnsiTheme="minorHAnsi"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AI SENSI DELL’ART. 80, COMMA 5 LETTERE </w:t>
      </w:r>
      <w:r w:rsidRPr="00470E30">
        <w:rPr>
          <w:rFonts w:asciiTheme="minorHAnsi" w:hAnsiTheme="minorHAnsi"/>
          <w:i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f-bis</w:t>
      </w:r>
      <w:r w:rsidRPr="00470E30">
        <w:rPr>
          <w:rFonts w:asciiTheme="minorHAnsi" w:hAnsiTheme="minorHAnsi"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ED </w:t>
      </w:r>
      <w:r w:rsidRPr="00470E30">
        <w:rPr>
          <w:rFonts w:asciiTheme="minorHAnsi" w:hAnsiTheme="minorHAnsi"/>
          <w:i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f-ter</w:t>
      </w:r>
      <w:r w:rsidRPr="00470E30">
        <w:rPr>
          <w:rFonts w:asciiTheme="minorHAnsi" w:hAnsiTheme="minorHAnsi"/>
          <w:color w:val="244061" w:themeColor="accent1" w:themeShade="80"/>
          <w:w w:val="150"/>
          <w:kern w:val="22"/>
          <w:sz w:val="20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DEL CODICE</w:t>
      </w:r>
    </w:p>
    <w:p w14:paraId="441CEDD2" w14:textId="679FDFD1" w:rsidR="001965A8" w:rsidRPr="00470E30" w:rsidRDefault="001965A8" w:rsidP="00C7355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244061" w:themeColor="accent1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24DC70C0" w14:textId="77777777" w:rsidR="007323C5" w:rsidRPr="00470E30" w:rsidRDefault="007323C5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</w:p>
    <w:p w14:paraId="37DE38F6" w14:textId="77777777" w:rsidR="00D4397F" w:rsidRPr="00470E30" w:rsidRDefault="00D4397F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</w:p>
    <w:p w14:paraId="633C0C95" w14:textId="77777777" w:rsidR="00046D6A" w:rsidRPr="00470E30" w:rsidRDefault="00046D6A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  <w:r w:rsidRPr="00470E30">
        <w:rPr>
          <w:rFonts w:ascii="Arial" w:hAnsi="Arial" w:cs="Arial"/>
          <w:color w:val="244061" w:themeColor="accent1" w:themeShade="80"/>
          <w:lang w:val="it-IT"/>
        </w:rPr>
        <w:t>Il/La sottoscritto/a ……………………………………………………………...……………...……………… nato/a il ……</w:t>
      </w:r>
      <w:r w:rsidRPr="00470E30">
        <w:rPr>
          <w:rFonts w:ascii="Arial" w:hAnsi="Arial" w:cs="Arial"/>
          <w:color w:val="244061" w:themeColor="accent1" w:themeShade="80"/>
          <w:sz w:val="22"/>
          <w:szCs w:val="22"/>
          <w:lang w:val="it-IT"/>
        </w:rPr>
        <w:t>/</w:t>
      </w:r>
      <w:r w:rsidRPr="00470E30">
        <w:rPr>
          <w:rFonts w:ascii="Arial" w:hAnsi="Arial" w:cs="Arial"/>
          <w:color w:val="244061" w:themeColor="accent1" w:themeShade="80"/>
          <w:lang w:val="it-IT"/>
        </w:rPr>
        <w:t>……</w:t>
      </w:r>
      <w:r w:rsidRPr="00470E30">
        <w:rPr>
          <w:rFonts w:ascii="Arial" w:hAnsi="Arial" w:cs="Arial"/>
          <w:color w:val="244061" w:themeColor="accent1" w:themeShade="80"/>
          <w:sz w:val="22"/>
          <w:szCs w:val="22"/>
          <w:lang w:val="it-IT"/>
        </w:rPr>
        <w:t>/</w:t>
      </w:r>
      <w:r w:rsidRPr="00470E30">
        <w:rPr>
          <w:rFonts w:ascii="Arial" w:hAnsi="Arial" w:cs="Arial"/>
          <w:color w:val="244061" w:themeColor="accent1" w:themeShade="80"/>
          <w:lang w:val="it-IT"/>
        </w:rPr>
        <w:t>………… a …………</w:t>
      </w:r>
      <w:proofErr w:type="gramStart"/>
      <w:r w:rsidRPr="00470E30">
        <w:rPr>
          <w:rFonts w:ascii="Arial" w:hAnsi="Arial" w:cs="Arial"/>
          <w:color w:val="244061" w:themeColor="accent1" w:themeShade="80"/>
          <w:lang w:val="it-IT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lang w:val="it-IT"/>
        </w:rPr>
        <w:t>.………………...............……………… (prov. …..…..…..)</w:t>
      </w:r>
    </w:p>
    <w:p w14:paraId="11BB9A75" w14:textId="77777777" w:rsidR="00046D6A" w:rsidRPr="00470E30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Codice Fiscale</w:t>
      </w:r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ab/>
      </w:r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ab/>
      </w:r>
      <w:r w:rsidRPr="00470E30">
        <w:rPr>
          <w:rFonts w:ascii="Arial" w:hAnsi="Arial" w:cs="Arial"/>
          <w:color w:val="244061" w:themeColor="accent1" w:themeShade="80"/>
          <w:sz w:val="22"/>
          <w:szCs w:val="22"/>
        </w:rPr>
        <w:t>|__|__|__|__|__|__|__|__|__|__|__|__|__|__|__|__|</w:t>
      </w:r>
    </w:p>
    <w:p w14:paraId="65212450" w14:textId="77777777" w:rsidR="00046D6A" w:rsidRPr="00470E30" w:rsidRDefault="00046D6A" w:rsidP="00046D6A">
      <w:pPr>
        <w:spacing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residente a …………………………</w:t>
      </w:r>
      <w:proofErr w:type="gramStart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 xml:space="preserve">. (prov. </w:t>
      </w:r>
      <w:proofErr w:type="gramStart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…..) in via ..……………...…….…………. n. .…</w:t>
      </w:r>
    </w:p>
    <w:p w14:paraId="437AF88A" w14:textId="77777777" w:rsidR="00046D6A" w:rsidRPr="00470E30" w:rsidRDefault="00046D6A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  <w:r w:rsidRPr="00470E30">
        <w:rPr>
          <w:rFonts w:ascii="Arial" w:hAnsi="Arial" w:cs="Arial"/>
          <w:color w:val="244061" w:themeColor="accent1" w:themeShade="80"/>
          <w:lang w:val="it-IT"/>
        </w:rPr>
        <w:t>in qualità di:</w:t>
      </w:r>
    </w:p>
    <w:p w14:paraId="5F9D9A0D" w14:textId="77777777" w:rsidR="00046D6A" w:rsidRPr="00470E30" w:rsidRDefault="00046D6A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  <w:r w:rsidRPr="00470E30">
        <w:rPr>
          <w:rFonts w:ascii="Arial" w:hAnsi="Arial" w:cs="Arial"/>
          <w:color w:val="244061" w:themeColor="accent1" w:themeShade="80"/>
        </w:rPr>
        <w:sym w:font="Webdings" w:char="F063"/>
      </w:r>
      <w:r w:rsidRPr="00470E30">
        <w:rPr>
          <w:rFonts w:ascii="Arial" w:hAnsi="Arial" w:cs="Arial"/>
          <w:color w:val="244061" w:themeColor="accent1" w:themeShade="80"/>
          <w:lang w:val="it-IT"/>
        </w:rPr>
        <w:t xml:space="preserve"> legale rappresentante</w:t>
      </w:r>
    </w:p>
    <w:p w14:paraId="3C2BCF59" w14:textId="77777777" w:rsidR="00046D6A" w:rsidRPr="00470E30" w:rsidRDefault="00046D6A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  <w:r w:rsidRPr="00470E30">
        <w:rPr>
          <w:rFonts w:ascii="Arial" w:hAnsi="Arial" w:cs="Arial"/>
          <w:color w:val="244061" w:themeColor="accent1" w:themeShade="80"/>
        </w:rPr>
        <w:sym w:font="Webdings" w:char="F063"/>
      </w:r>
      <w:r w:rsidRPr="00470E30">
        <w:rPr>
          <w:rFonts w:ascii="Arial" w:hAnsi="Arial" w:cs="Arial"/>
          <w:color w:val="244061" w:themeColor="accent1" w:themeShade="80"/>
          <w:lang w:val="it-IT"/>
        </w:rPr>
        <w:t xml:space="preserve"> titolare</w:t>
      </w:r>
    </w:p>
    <w:p w14:paraId="77BE4F03" w14:textId="77777777" w:rsidR="00046D6A" w:rsidRPr="00470E30" w:rsidRDefault="00046D6A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  <w:r w:rsidRPr="00470E30">
        <w:rPr>
          <w:rFonts w:ascii="Arial" w:hAnsi="Arial" w:cs="Arial"/>
          <w:color w:val="244061" w:themeColor="accent1" w:themeShade="80"/>
        </w:rPr>
        <w:sym w:font="Webdings" w:char="F063"/>
      </w:r>
      <w:r w:rsidRPr="00470E30">
        <w:rPr>
          <w:rFonts w:ascii="Arial" w:hAnsi="Arial" w:cs="Arial"/>
          <w:color w:val="244061" w:themeColor="accent1" w:themeShade="80"/>
          <w:lang w:val="it-IT"/>
        </w:rPr>
        <w:t xml:space="preserve"> procuratore</w:t>
      </w:r>
    </w:p>
    <w:p w14:paraId="5AEA2372" w14:textId="77777777" w:rsidR="00046D6A" w:rsidRPr="00470E30" w:rsidRDefault="00046D6A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  <w:r w:rsidRPr="00470E30">
        <w:rPr>
          <w:rFonts w:ascii="Arial" w:hAnsi="Arial" w:cs="Arial"/>
          <w:color w:val="244061" w:themeColor="accent1" w:themeShade="80"/>
        </w:rPr>
        <w:sym w:font="Webdings" w:char="F063"/>
      </w:r>
      <w:r w:rsidRPr="00470E30">
        <w:rPr>
          <w:rFonts w:ascii="Arial" w:hAnsi="Arial" w:cs="Arial"/>
          <w:color w:val="244061" w:themeColor="accent1" w:themeShade="80"/>
          <w:lang w:val="it-IT"/>
        </w:rPr>
        <w:t xml:space="preserve"> </w:t>
      </w:r>
      <w:r w:rsidRPr="00470E30">
        <w:rPr>
          <w:rFonts w:ascii="Book Antiqua" w:hAnsi="Book Antiqua" w:cs="Arial"/>
          <w:i/>
          <w:color w:val="244061" w:themeColor="accent1" w:themeShade="80"/>
          <w:lang w:val="it-IT"/>
        </w:rPr>
        <w:t>(altro specificare)</w:t>
      </w:r>
      <w:r w:rsidRPr="00470E30">
        <w:rPr>
          <w:rFonts w:ascii="Arial" w:hAnsi="Arial" w:cs="Arial"/>
          <w:color w:val="244061" w:themeColor="accent1" w:themeShade="80"/>
          <w:lang w:val="it-IT"/>
        </w:rPr>
        <w:t xml:space="preserve"> ………………………………………...………………</w:t>
      </w:r>
      <w:proofErr w:type="gramStart"/>
      <w:r w:rsidRPr="00470E30">
        <w:rPr>
          <w:rFonts w:ascii="Arial" w:hAnsi="Arial" w:cs="Arial"/>
          <w:color w:val="244061" w:themeColor="accent1" w:themeShade="80"/>
          <w:lang w:val="it-IT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lang w:val="it-IT"/>
        </w:rPr>
        <w:t>.……….………………...…</w:t>
      </w:r>
    </w:p>
    <w:p w14:paraId="635EA1E8" w14:textId="77777777" w:rsidR="00046D6A" w:rsidRPr="00470E30" w:rsidRDefault="00046D6A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  <w:r w:rsidRPr="00470E30">
        <w:rPr>
          <w:rFonts w:ascii="Arial" w:hAnsi="Arial" w:cs="Arial"/>
          <w:color w:val="244061" w:themeColor="accent1" w:themeShade="80"/>
          <w:lang w:val="it-IT"/>
        </w:rPr>
        <w:t>dell’impresa / società</w:t>
      </w:r>
      <w:proofErr w:type="gramStart"/>
      <w:r w:rsidRPr="00470E30">
        <w:rPr>
          <w:rFonts w:ascii="Arial" w:hAnsi="Arial" w:cs="Arial"/>
          <w:color w:val="244061" w:themeColor="accent1" w:themeShade="80"/>
          <w:lang w:val="it-IT"/>
        </w:rPr>
        <w:t xml:space="preserve"> .…</w:t>
      </w:r>
      <w:proofErr w:type="gramEnd"/>
      <w:r w:rsidRPr="00470E30">
        <w:rPr>
          <w:rFonts w:ascii="Arial" w:hAnsi="Arial" w:cs="Arial"/>
          <w:color w:val="244061" w:themeColor="accent1" w:themeShade="80"/>
          <w:lang w:val="it-IT"/>
        </w:rPr>
        <w:t>………………….…………………………………………………………...………</w:t>
      </w:r>
    </w:p>
    <w:p w14:paraId="407624C9" w14:textId="77777777" w:rsidR="00046D6A" w:rsidRPr="00470E30" w:rsidRDefault="00046D6A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  <w:r w:rsidRPr="00470E30">
        <w:rPr>
          <w:rFonts w:ascii="Arial" w:hAnsi="Arial" w:cs="Arial"/>
          <w:color w:val="244061" w:themeColor="accent1" w:themeShade="80"/>
          <w:lang w:val="it-IT"/>
        </w:rPr>
        <w:t>con sede in ……………………</w:t>
      </w:r>
      <w:proofErr w:type="gramStart"/>
      <w:r w:rsidRPr="00470E30">
        <w:rPr>
          <w:rFonts w:ascii="Arial" w:hAnsi="Arial" w:cs="Arial"/>
          <w:color w:val="244061" w:themeColor="accent1" w:themeShade="80"/>
          <w:lang w:val="it-IT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lang w:val="it-IT"/>
        </w:rPr>
        <w:t xml:space="preserve">.…………………..……….…  (cap. </w:t>
      </w:r>
      <w:proofErr w:type="gramStart"/>
      <w:r w:rsidRPr="00470E30">
        <w:rPr>
          <w:rFonts w:ascii="Arial" w:hAnsi="Arial" w:cs="Arial"/>
          <w:color w:val="244061" w:themeColor="accent1" w:themeShade="80"/>
          <w:lang w:val="it-IT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lang w:val="it-IT"/>
        </w:rPr>
        <w:t>.……….)  (prov. …..……)</w:t>
      </w:r>
    </w:p>
    <w:p w14:paraId="0F6E1541" w14:textId="77777777" w:rsidR="00046D6A" w:rsidRPr="00470E30" w:rsidRDefault="00046D6A" w:rsidP="00046D6A">
      <w:pPr>
        <w:pStyle w:val="sche3"/>
        <w:spacing w:line="360" w:lineRule="auto"/>
        <w:rPr>
          <w:rFonts w:ascii="Arial" w:hAnsi="Arial" w:cs="Arial"/>
          <w:color w:val="244061" w:themeColor="accent1" w:themeShade="80"/>
          <w:lang w:val="it-IT"/>
        </w:rPr>
      </w:pPr>
      <w:r w:rsidRPr="00470E30">
        <w:rPr>
          <w:rFonts w:ascii="Arial" w:hAnsi="Arial" w:cs="Arial"/>
          <w:color w:val="244061" w:themeColor="accent1" w:themeShade="80"/>
          <w:lang w:val="it-IT"/>
        </w:rPr>
        <w:t>via/piazza</w:t>
      </w:r>
      <w:proofErr w:type="gramStart"/>
      <w:r w:rsidRPr="00470E30">
        <w:rPr>
          <w:rFonts w:ascii="Arial" w:hAnsi="Arial" w:cs="Arial"/>
          <w:color w:val="244061" w:themeColor="accent1" w:themeShade="80"/>
          <w:lang w:val="it-IT"/>
        </w:rPr>
        <w:t xml:space="preserve"> ….</w:t>
      </w:r>
      <w:proofErr w:type="gramEnd"/>
      <w:r w:rsidRPr="00470E30">
        <w:rPr>
          <w:rFonts w:ascii="Arial" w:hAnsi="Arial" w:cs="Arial"/>
          <w:color w:val="244061" w:themeColor="accent1" w:themeShade="80"/>
          <w:lang w:val="it-IT"/>
        </w:rPr>
        <w:t>……………………...…………………………………………………………………...……….</w:t>
      </w:r>
    </w:p>
    <w:p w14:paraId="0D32171D" w14:textId="77777777" w:rsidR="00046D6A" w:rsidRPr="00470E30" w:rsidRDefault="00046D6A" w:rsidP="00046D6A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con Codice Fiscale</w:t>
      </w:r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ab/>
      </w:r>
      <w:r w:rsidRPr="00470E30">
        <w:rPr>
          <w:rFonts w:ascii="Arial" w:hAnsi="Arial" w:cs="Arial"/>
          <w:color w:val="244061" w:themeColor="accent1" w:themeShade="80"/>
          <w:sz w:val="22"/>
          <w:szCs w:val="22"/>
        </w:rPr>
        <w:t xml:space="preserve">|__|__|__|__|__|__|__|__|__|__|__|__|__|__|__|__| </w:t>
      </w:r>
    </w:p>
    <w:p w14:paraId="55AD655D" w14:textId="77777777" w:rsidR="00046D6A" w:rsidRPr="00470E30" w:rsidRDefault="00046D6A" w:rsidP="00046D6A">
      <w:pPr>
        <w:spacing w:before="24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con Partita IVA n. ……………</w:t>
      </w:r>
      <w:proofErr w:type="gramStart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.…….…..………...… Codice attività n. ………………………</w:t>
      </w:r>
      <w:proofErr w:type="gramStart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14:paraId="7816729B" w14:textId="77777777" w:rsidR="004A70F3" w:rsidRPr="00470E30" w:rsidRDefault="00046D6A" w:rsidP="00046D6A">
      <w:pPr>
        <w:spacing w:before="240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tel.</w:t>
      </w:r>
      <w:proofErr w:type="gramStart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 xml:space="preserve"> ….</w:t>
      </w:r>
      <w:proofErr w:type="gramEnd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.………… fax ……</w:t>
      </w:r>
      <w:proofErr w:type="gramStart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…………… PEC ……</w:t>
      </w:r>
      <w:proofErr w:type="gramStart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…..………… e-mail ……</w:t>
      </w:r>
      <w:proofErr w:type="gramStart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…….</w:t>
      </w:r>
      <w:proofErr w:type="gramEnd"/>
      <w:r w:rsidRPr="00470E30">
        <w:rPr>
          <w:rFonts w:ascii="Arial" w:hAnsi="Arial" w:cs="Arial"/>
          <w:color w:val="244061" w:themeColor="accent1" w:themeShade="80"/>
          <w:sz w:val="20"/>
          <w:szCs w:val="20"/>
        </w:rPr>
        <w:t>…..…………</w:t>
      </w:r>
      <w:r w:rsidR="004A70F3" w:rsidRPr="00470E3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14:paraId="10378BA3" w14:textId="77777777" w:rsidR="006158F4" w:rsidRPr="00470E30" w:rsidRDefault="006158F4" w:rsidP="006158F4">
      <w:pPr>
        <w:spacing w:before="240"/>
        <w:jc w:val="both"/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470E30">
        <w:rPr>
          <w:rFonts w:asciiTheme="minorHAnsi" w:hAnsiTheme="minorHAnsi"/>
          <w:color w:val="244061" w:themeColor="accent1" w:themeShade="80"/>
          <w:sz w:val="22"/>
          <w:szCs w:val="22"/>
        </w:rPr>
        <w:lastRenderedPageBreak/>
        <w:t xml:space="preserve">ai sensi degli artt. 46 e 47 del D.P.R. 28 dicembre 2000 n. 445 e </w:t>
      </w:r>
      <w:proofErr w:type="spellStart"/>
      <w:r w:rsidRPr="00470E30">
        <w:rPr>
          <w:rFonts w:asciiTheme="minorHAnsi" w:hAnsiTheme="minorHAnsi"/>
          <w:color w:val="244061" w:themeColor="accent1" w:themeShade="80"/>
          <w:sz w:val="22"/>
          <w:szCs w:val="22"/>
        </w:rPr>
        <w:t>s.m.i.</w:t>
      </w:r>
      <w:proofErr w:type="spellEnd"/>
      <w:r w:rsidRPr="00470E30">
        <w:rPr>
          <w:rFonts w:asciiTheme="minorHAnsi" w:hAnsiTheme="minorHAnsi"/>
          <w:color w:val="244061" w:themeColor="accent1" w:themeShade="80"/>
          <w:sz w:val="22"/>
          <w:szCs w:val="22"/>
        </w:rPr>
        <w:t xml:space="preserve">, consapevole delle sanzioni penali previste dall’art. 76 del medesimo D.P.R. n. 445/2000 e </w:t>
      </w:r>
      <w:proofErr w:type="spellStart"/>
      <w:r w:rsidRPr="00470E30">
        <w:rPr>
          <w:rFonts w:asciiTheme="minorHAnsi" w:hAnsiTheme="minorHAnsi"/>
          <w:color w:val="244061" w:themeColor="accent1" w:themeShade="80"/>
          <w:sz w:val="22"/>
          <w:szCs w:val="22"/>
        </w:rPr>
        <w:t>s.m.i.</w:t>
      </w:r>
      <w:proofErr w:type="spellEnd"/>
      <w:r w:rsidRPr="00470E30">
        <w:rPr>
          <w:rFonts w:asciiTheme="minorHAnsi" w:hAnsiTheme="minorHAnsi"/>
          <w:color w:val="244061" w:themeColor="accent1" w:themeShade="80"/>
          <w:sz w:val="22"/>
          <w:szCs w:val="22"/>
        </w:rPr>
        <w:t xml:space="preserve"> per le ipotesi di falsità in atti e dichiarazioni mendaci ivi indicate</w:t>
      </w:r>
      <w:r w:rsidR="002D5BE9" w:rsidRPr="00470E30">
        <w:rPr>
          <w:rFonts w:asciiTheme="minorHAnsi" w:hAnsiTheme="minorHAnsi"/>
          <w:color w:val="244061" w:themeColor="accent1" w:themeShade="80"/>
          <w:sz w:val="22"/>
          <w:szCs w:val="22"/>
        </w:rPr>
        <w:t>,</w:t>
      </w:r>
    </w:p>
    <w:p w14:paraId="6DD1E957" w14:textId="77777777" w:rsidR="00DD554B" w:rsidRDefault="00DD554B" w:rsidP="00FF42CE">
      <w:pPr>
        <w:suppressAutoHyphens w:val="0"/>
        <w:spacing w:after="200" w:line="276" w:lineRule="auto"/>
        <w:jc w:val="center"/>
        <w:rPr>
          <w:rFonts w:ascii="Arial" w:hAnsi="Arial" w:cs="Arial"/>
          <w:b/>
          <w:color w:val="244061" w:themeColor="accent1" w:themeShade="80"/>
          <w:spacing w:val="60"/>
        </w:rPr>
      </w:pPr>
    </w:p>
    <w:p w14:paraId="3DF4B246" w14:textId="28F190FD" w:rsidR="00482A55" w:rsidRDefault="006158F4" w:rsidP="00FF42CE">
      <w:pPr>
        <w:suppressAutoHyphens w:val="0"/>
        <w:spacing w:after="200" w:line="276" w:lineRule="auto"/>
        <w:jc w:val="center"/>
        <w:rPr>
          <w:rFonts w:ascii="Arial" w:hAnsi="Arial" w:cs="Arial"/>
          <w:b/>
          <w:color w:val="244061" w:themeColor="accent1" w:themeShade="80"/>
          <w:spacing w:val="60"/>
        </w:rPr>
      </w:pPr>
      <w:r w:rsidRPr="00470E30">
        <w:rPr>
          <w:rFonts w:ascii="Arial" w:hAnsi="Arial" w:cs="Arial"/>
          <w:b/>
          <w:color w:val="244061" w:themeColor="accent1" w:themeShade="80"/>
          <w:spacing w:val="60"/>
        </w:rPr>
        <w:t>DICHIARA</w:t>
      </w:r>
    </w:p>
    <w:p w14:paraId="5654006B" w14:textId="77777777" w:rsidR="00DD554B" w:rsidRPr="00470E30" w:rsidRDefault="00DD554B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244061" w:themeColor="accent1" w:themeShade="80"/>
          <w:spacing w:val="60"/>
        </w:rPr>
      </w:pPr>
    </w:p>
    <w:p w14:paraId="6F67FAE6" w14:textId="77777777" w:rsidR="00482A55" w:rsidRPr="00470E30" w:rsidRDefault="006359D9" w:rsidP="00F519BE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244061" w:themeColor="accent1" w:themeShade="80"/>
          <w:sz w:val="22"/>
          <w:lang w:val="it-IT"/>
        </w:rPr>
      </w:pPr>
      <w:r w:rsidRPr="00470E30">
        <w:rPr>
          <w:rFonts w:asciiTheme="minorHAnsi" w:hAnsiTheme="minorHAnsi" w:cs="Arial"/>
          <w:color w:val="244061" w:themeColor="accent1" w:themeShade="80"/>
          <w:sz w:val="22"/>
          <w:lang w:val="it-IT"/>
        </w:rPr>
        <w:t>che l’impresa non ha presentato, nella procedura di gara in corso e negli affidamenti di subappalti, documentazione o dichiarazioni non veritiere</w:t>
      </w:r>
      <w:r w:rsidR="00BD7B07" w:rsidRPr="00470E30">
        <w:rPr>
          <w:rFonts w:asciiTheme="minorHAnsi" w:hAnsiTheme="minorHAnsi" w:cs="Arial"/>
          <w:color w:val="244061" w:themeColor="accent1" w:themeShade="80"/>
          <w:sz w:val="22"/>
          <w:lang w:val="it-IT"/>
        </w:rPr>
        <w:t>;</w:t>
      </w:r>
    </w:p>
    <w:p w14:paraId="031130BC" w14:textId="77777777" w:rsidR="006359D9" w:rsidRPr="00470E30" w:rsidRDefault="006359D9" w:rsidP="006359D9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="Book Antiqua" w:hAnsi="Book Antiqua"/>
          <w:bCs/>
          <w:i/>
          <w:color w:val="244061" w:themeColor="accent1" w:themeShade="80"/>
          <w:sz w:val="22"/>
          <w:szCs w:val="22"/>
          <w:lang w:val="it-IT"/>
        </w:rPr>
      </w:pPr>
      <w:r w:rsidRPr="00470E30">
        <w:rPr>
          <w:rFonts w:asciiTheme="minorHAnsi" w:hAnsiTheme="minorHAnsi"/>
          <w:color w:val="244061" w:themeColor="accent1" w:themeShade="80"/>
          <w:sz w:val="22"/>
          <w:szCs w:val="22"/>
          <w:lang w:val="it-IT"/>
        </w:rPr>
        <w:t>che l’impresa non è iscritta nel casellario informatico tenuto dall’Osservatorio dell’ANAC per aver presentato false dichiarazioni o falsa documentazione nelle procedure di gara e negli affidamenti di subappalti.</w:t>
      </w:r>
    </w:p>
    <w:p w14:paraId="4587546B" w14:textId="77777777" w:rsidR="004A70F3" w:rsidRPr="00470E30" w:rsidRDefault="004A70F3" w:rsidP="005439BB">
      <w:pPr>
        <w:autoSpaceDE w:val="0"/>
        <w:spacing w:before="240" w:after="120"/>
        <w:rPr>
          <w:rFonts w:ascii="Book Antiqua" w:hAnsi="Book Antiqua"/>
          <w:bCs/>
          <w:i/>
          <w:color w:val="244061" w:themeColor="accent1" w:themeShade="80"/>
          <w:sz w:val="22"/>
          <w:szCs w:val="22"/>
        </w:rPr>
      </w:pPr>
    </w:p>
    <w:p w14:paraId="73BE6895" w14:textId="77777777" w:rsidR="004A70F3" w:rsidRPr="00470E30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244061" w:themeColor="accent1" w:themeShade="80"/>
          <w:sz w:val="22"/>
          <w:szCs w:val="22"/>
        </w:rPr>
      </w:pPr>
    </w:p>
    <w:p w14:paraId="6ABF198E" w14:textId="77777777" w:rsidR="004A70F3" w:rsidRPr="00470E30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244061" w:themeColor="accent1" w:themeShade="80"/>
          <w:sz w:val="22"/>
          <w:szCs w:val="22"/>
        </w:rPr>
      </w:pPr>
    </w:p>
    <w:p w14:paraId="40445F7C" w14:textId="77777777" w:rsidR="0078165F" w:rsidRPr="00470E30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470E30">
        <w:rPr>
          <w:rFonts w:asciiTheme="minorHAnsi" w:hAnsiTheme="minorHAnsi"/>
          <w:color w:val="244061" w:themeColor="accent1" w:themeShade="80"/>
          <w:sz w:val="22"/>
          <w:szCs w:val="22"/>
        </w:rPr>
        <w:t>Data</w:t>
      </w:r>
    </w:p>
    <w:p w14:paraId="1A0FFE67" w14:textId="6CDA8B0E" w:rsidR="004A70F3" w:rsidRPr="00470E30" w:rsidRDefault="004A70F3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470E30">
        <w:rPr>
          <w:rFonts w:asciiTheme="minorHAnsi" w:hAnsiTheme="minorHAnsi"/>
          <w:color w:val="244061" w:themeColor="accent1" w:themeShade="80"/>
          <w:sz w:val="22"/>
          <w:szCs w:val="22"/>
        </w:rPr>
        <w:t>Firma</w:t>
      </w:r>
      <w:r w:rsidR="00071D34" w:rsidRPr="00470E30">
        <w:rPr>
          <w:rFonts w:asciiTheme="minorHAnsi" w:hAnsiTheme="minorHAnsi"/>
          <w:color w:val="244061" w:themeColor="accent1" w:themeShade="80"/>
          <w:sz w:val="22"/>
          <w:szCs w:val="22"/>
        </w:rPr>
        <w:t xml:space="preserve"> digitale</w:t>
      </w:r>
      <w:r w:rsidRPr="00470E30">
        <w:rPr>
          <w:rFonts w:asciiTheme="minorHAnsi" w:hAnsiTheme="minorHAnsi"/>
          <w:color w:val="244061" w:themeColor="accent1" w:themeShade="80"/>
          <w:sz w:val="22"/>
          <w:szCs w:val="22"/>
        </w:rPr>
        <w:t xml:space="preserve"> del legale rappresentante </w:t>
      </w:r>
    </w:p>
    <w:p w14:paraId="729F6D89" w14:textId="77777777" w:rsidR="004A70F3" w:rsidRPr="00470E30" w:rsidRDefault="004A353D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470E30">
        <w:rPr>
          <w:rFonts w:asciiTheme="minorHAnsi" w:hAnsiTheme="minorHAnsi"/>
          <w:color w:val="244061" w:themeColor="accent1" w:themeShade="80"/>
          <w:sz w:val="22"/>
          <w:szCs w:val="22"/>
        </w:rPr>
        <w:t>_______</w:t>
      </w:r>
      <w:r w:rsidR="004A70F3" w:rsidRPr="00470E30">
        <w:rPr>
          <w:rFonts w:asciiTheme="minorHAnsi" w:hAnsiTheme="minorHAnsi"/>
          <w:color w:val="244061" w:themeColor="accent1" w:themeShade="80"/>
          <w:sz w:val="22"/>
          <w:szCs w:val="22"/>
        </w:rPr>
        <w:t>______________________________</w:t>
      </w:r>
    </w:p>
    <w:p w14:paraId="693A22D8" w14:textId="783EEC9B" w:rsidR="00BB44B1" w:rsidRPr="00470E30" w:rsidRDefault="00BB44B1" w:rsidP="004A353D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244061" w:themeColor="accent1" w:themeShade="80"/>
          <w:spacing w:val="-4"/>
          <w:sz w:val="16"/>
          <w:szCs w:val="22"/>
        </w:rPr>
      </w:pPr>
      <w:r w:rsidRPr="00470E30">
        <w:rPr>
          <w:rFonts w:asciiTheme="minorHAnsi" w:hAnsiTheme="minorHAnsi"/>
          <w:color w:val="244061" w:themeColor="accent1" w:themeShade="80"/>
          <w:spacing w:val="-4"/>
          <w:sz w:val="16"/>
          <w:szCs w:val="22"/>
        </w:rPr>
        <w:t xml:space="preserve">(La sottoscrizione deve essere </w:t>
      </w:r>
      <w:r w:rsidR="00243E13" w:rsidRPr="00470E30">
        <w:rPr>
          <w:rFonts w:asciiTheme="minorHAnsi" w:hAnsiTheme="minorHAnsi"/>
          <w:color w:val="244061" w:themeColor="accent1" w:themeShade="80"/>
          <w:spacing w:val="-4"/>
          <w:sz w:val="16"/>
          <w:szCs w:val="22"/>
        </w:rPr>
        <w:t>apposta</w:t>
      </w:r>
      <w:r w:rsidRPr="00470E30">
        <w:rPr>
          <w:rFonts w:asciiTheme="minorHAnsi" w:hAnsiTheme="minorHAnsi"/>
          <w:color w:val="244061" w:themeColor="accent1" w:themeShade="80"/>
          <w:spacing w:val="-4"/>
          <w:sz w:val="16"/>
          <w:szCs w:val="22"/>
        </w:rPr>
        <w:t xml:space="preserve"> in modalità digitale</w:t>
      </w:r>
      <w:r w:rsidR="004A353D" w:rsidRPr="00470E30">
        <w:rPr>
          <w:rFonts w:asciiTheme="minorHAnsi" w:hAnsiTheme="minorHAnsi"/>
          <w:color w:val="244061" w:themeColor="accent1" w:themeShade="80"/>
          <w:spacing w:val="-4"/>
          <w:sz w:val="16"/>
          <w:szCs w:val="22"/>
        </w:rPr>
        <w:t>)</w:t>
      </w:r>
    </w:p>
    <w:p w14:paraId="76579EE5" w14:textId="000510C0" w:rsidR="004A70F3" w:rsidRPr="00470E30" w:rsidRDefault="004A70F3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5D604242" w14:textId="50DAB3C5" w:rsidR="00411579" w:rsidRPr="00470E30" w:rsidRDefault="00411579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712F7371" w14:textId="446C9EF3" w:rsidR="00411579" w:rsidRPr="00470E30" w:rsidRDefault="00411579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161AB582" w14:textId="19B1FEEA" w:rsidR="00411579" w:rsidRPr="00470E30" w:rsidRDefault="00411579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5C8D23CF" w14:textId="2DA39D02" w:rsidR="00411579" w:rsidRPr="00470E30" w:rsidRDefault="00411579" w:rsidP="00EB7DC7">
      <w:pPr>
        <w:tabs>
          <w:tab w:val="decimal" w:pos="-1701"/>
          <w:tab w:val="left" w:pos="5940"/>
        </w:tabs>
        <w:ind w:left="4395"/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6D548A3E" w14:textId="77777777" w:rsidR="00FA7F01" w:rsidRPr="00470E30" w:rsidRDefault="00FA7F01" w:rsidP="00411579">
      <w:pPr>
        <w:tabs>
          <w:tab w:val="decimal" w:pos="-1701"/>
          <w:tab w:val="left" w:pos="5940"/>
        </w:tabs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73E56256" w14:textId="77777777" w:rsidR="00FA7F01" w:rsidRPr="00470E30" w:rsidRDefault="00FA7F01" w:rsidP="00411579">
      <w:pPr>
        <w:tabs>
          <w:tab w:val="decimal" w:pos="-1701"/>
          <w:tab w:val="left" w:pos="5940"/>
        </w:tabs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42E4A1FD" w14:textId="77777777" w:rsidR="00FA7F01" w:rsidRPr="00470E30" w:rsidRDefault="00FA7F01" w:rsidP="00411579">
      <w:pPr>
        <w:tabs>
          <w:tab w:val="decimal" w:pos="-1701"/>
          <w:tab w:val="left" w:pos="5940"/>
        </w:tabs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36F01925" w14:textId="77777777" w:rsidR="00FA7F01" w:rsidRPr="00470E30" w:rsidRDefault="00FA7F01" w:rsidP="00411579">
      <w:pPr>
        <w:tabs>
          <w:tab w:val="decimal" w:pos="-1701"/>
          <w:tab w:val="left" w:pos="5940"/>
        </w:tabs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37C58D71" w14:textId="77777777" w:rsidR="00FA7F01" w:rsidRPr="00470E30" w:rsidRDefault="00FA7F01" w:rsidP="00411579">
      <w:pPr>
        <w:tabs>
          <w:tab w:val="decimal" w:pos="-1701"/>
          <w:tab w:val="left" w:pos="5940"/>
        </w:tabs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34F9CF9E" w14:textId="77777777" w:rsidR="00FA7F01" w:rsidRPr="00470E30" w:rsidRDefault="00FA7F01" w:rsidP="00411579">
      <w:pPr>
        <w:tabs>
          <w:tab w:val="decimal" w:pos="-1701"/>
          <w:tab w:val="left" w:pos="5940"/>
        </w:tabs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56A9D261" w14:textId="77777777" w:rsidR="00FA7F01" w:rsidRPr="00470E30" w:rsidRDefault="00FA7F01" w:rsidP="00411579">
      <w:pPr>
        <w:tabs>
          <w:tab w:val="decimal" w:pos="-1701"/>
          <w:tab w:val="left" w:pos="5940"/>
        </w:tabs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</w:p>
    <w:p w14:paraId="78CB2346" w14:textId="44C66EF6" w:rsidR="00411579" w:rsidRPr="00470E30" w:rsidRDefault="00D2358C" w:rsidP="00411579">
      <w:pPr>
        <w:tabs>
          <w:tab w:val="decimal" w:pos="-1701"/>
          <w:tab w:val="left" w:pos="5940"/>
        </w:tabs>
        <w:jc w:val="both"/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</w:pPr>
      <w:r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  <w:t>(</w:t>
      </w:r>
      <w:r w:rsidR="0024179D" w:rsidRPr="00470E30"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  <w:t xml:space="preserve">Si allega copia </w:t>
      </w:r>
      <w:r w:rsidR="00FA7F01" w:rsidRPr="00470E30"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  <w:t>del documento di identità</w:t>
      </w:r>
      <w:r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  <w:t>)</w:t>
      </w:r>
      <w:r w:rsidR="00FA7F01" w:rsidRPr="00470E30">
        <w:rPr>
          <w:rFonts w:asciiTheme="minorHAnsi" w:hAnsiTheme="minorHAnsi"/>
          <w:color w:val="244061" w:themeColor="accent1" w:themeShade="80"/>
          <w:spacing w:val="-4"/>
          <w:sz w:val="22"/>
          <w:szCs w:val="22"/>
        </w:rPr>
        <w:t xml:space="preserve"> </w:t>
      </w:r>
    </w:p>
    <w:sectPr w:rsidR="00411579" w:rsidRPr="00470E30" w:rsidSect="00AB0037">
      <w:headerReference w:type="default" r:id="rId8"/>
      <w:pgSz w:w="11906" w:h="16838" w:code="9"/>
      <w:pgMar w:top="1985" w:right="1418" w:bottom="1418" w:left="1418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D770B" w14:textId="77777777" w:rsidR="00692537" w:rsidRDefault="00692537">
      <w:r>
        <w:separator/>
      </w:r>
    </w:p>
  </w:endnote>
  <w:endnote w:type="continuationSeparator" w:id="0">
    <w:p w14:paraId="46078D36" w14:textId="77777777" w:rsidR="00692537" w:rsidRDefault="0069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29D5D" w14:textId="77777777" w:rsidR="00692537" w:rsidRDefault="00692537">
      <w:r>
        <w:separator/>
      </w:r>
    </w:p>
  </w:footnote>
  <w:footnote w:type="continuationSeparator" w:id="0">
    <w:p w14:paraId="01B6A6EE" w14:textId="77777777" w:rsidR="00692537" w:rsidRDefault="0069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14"/>
      <w:gridCol w:w="7256"/>
    </w:tblGrid>
    <w:sdt>
      <w:sdtPr>
        <w:id w:val="-408382253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 w14:paraId="749FEAD9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25FFBE48" w14:textId="77777777"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071D34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77651525" w14:textId="77777777" w:rsidR="006744B3" w:rsidRPr="006A16B8" w:rsidRDefault="006744B3" w:rsidP="006744B3">
              <w:pPr>
                <w:tabs>
                  <w:tab w:val="center" w:pos="4819"/>
                  <w:tab w:val="right" w:pos="9638"/>
                </w:tabs>
                <w:jc w:val="right"/>
                <w:rPr>
                  <w:rFonts w:ascii="Century Gothic" w:hAnsi="Century Gothic"/>
                  <w:i/>
                  <w:smallCaps/>
                  <w:color w:val="244061" w:themeColor="accent1" w:themeShade="80"/>
                  <w:w w:val="80"/>
                  <w:sz w:val="18"/>
                  <w:szCs w:val="18"/>
                  <w:lang w:eastAsia="en-US"/>
                </w:rPr>
              </w:pPr>
              <w:r w:rsidRPr="006A16B8">
                <w:rPr>
                  <w:rFonts w:ascii="Century Gothic" w:hAnsi="Century Gothic"/>
                  <w:i/>
                  <w:smallCaps/>
                  <w:color w:val="244061" w:themeColor="accent1" w:themeShade="80"/>
                  <w:w w:val="80"/>
                  <w:sz w:val="18"/>
                  <w:szCs w:val="18"/>
                  <w:lang w:eastAsia="en-US"/>
                </w:rPr>
                <w:t xml:space="preserve">gara d’appalto telematica  a procedura aperta </w:t>
              </w:r>
            </w:p>
            <w:p w14:paraId="5B41567D" w14:textId="7BE91590" w:rsidR="00AB3131" w:rsidRDefault="006744B3" w:rsidP="006744B3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6A16B8">
                <w:rPr>
                  <w:rFonts w:ascii="Century Gothic" w:hAnsi="Century Gothic"/>
                  <w:i/>
                  <w:smallCaps/>
                  <w:color w:val="244061" w:themeColor="accent1" w:themeShade="80"/>
                  <w:w w:val="80"/>
                  <w:sz w:val="18"/>
                  <w:szCs w:val="18"/>
                  <w:lang w:eastAsia="en-US"/>
                </w:rPr>
                <w:t xml:space="preserve">per l’affidamento dei  servizi assicurativi del consiglio regionale </w:t>
              </w:r>
            </w:p>
          </w:tc>
        </w:tr>
      </w:sdtContent>
    </w:sdt>
  </w:tbl>
  <w:p w14:paraId="3601872F" w14:textId="77777777" w:rsidR="00AB3131" w:rsidRPr="00F64891" w:rsidRDefault="00AB3131" w:rsidP="006744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E14F1"/>
    <w:multiLevelType w:val="hybridMultilevel"/>
    <w:tmpl w:val="79BEECC0"/>
    <w:lvl w:ilvl="0" w:tplc="3C7E3C36">
      <w:start w:val="1"/>
      <w:numFmt w:val="lowerLetter"/>
      <w:lvlText w:val="%1."/>
      <w:lvlJc w:val="left"/>
      <w:pPr>
        <w:ind w:left="5039" w:hanging="360"/>
      </w:pPr>
      <w:rPr>
        <w:rFonts w:ascii="Tw Cen MT" w:hAnsi="Tw Cen MT" w:hint="default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7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6"/>
  </w:num>
  <w:num w:numId="19">
    <w:abstractNumId w:val="22"/>
  </w:num>
  <w:num w:numId="20">
    <w:abstractNumId w:val="32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3"/>
  </w:num>
  <w:num w:numId="26">
    <w:abstractNumId w:val="35"/>
  </w:num>
  <w:num w:numId="27">
    <w:abstractNumId w:val="34"/>
  </w:num>
  <w:num w:numId="28">
    <w:abstractNumId w:val="29"/>
  </w:num>
  <w:num w:numId="29">
    <w:abstractNumId w:val="41"/>
  </w:num>
  <w:num w:numId="30">
    <w:abstractNumId w:val="36"/>
  </w:num>
  <w:num w:numId="31">
    <w:abstractNumId w:val="31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46DD"/>
    <w:rsid w:val="00025D4A"/>
    <w:rsid w:val="00026292"/>
    <w:rsid w:val="000266BC"/>
    <w:rsid w:val="00027820"/>
    <w:rsid w:val="00030E60"/>
    <w:rsid w:val="000359C5"/>
    <w:rsid w:val="000369FF"/>
    <w:rsid w:val="000407EA"/>
    <w:rsid w:val="0004311F"/>
    <w:rsid w:val="00044405"/>
    <w:rsid w:val="00046D6A"/>
    <w:rsid w:val="00055BD8"/>
    <w:rsid w:val="00062BDA"/>
    <w:rsid w:val="00064A71"/>
    <w:rsid w:val="00067A2D"/>
    <w:rsid w:val="000715D8"/>
    <w:rsid w:val="00071D34"/>
    <w:rsid w:val="00073A33"/>
    <w:rsid w:val="00074CD4"/>
    <w:rsid w:val="00076673"/>
    <w:rsid w:val="00081D05"/>
    <w:rsid w:val="00082456"/>
    <w:rsid w:val="000858E4"/>
    <w:rsid w:val="00090464"/>
    <w:rsid w:val="00091851"/>
    <w:rsid w:val="00091FA5"/>
    <w:rsid w:val="000A1103"/>
    <w:rsid w:val="000A2E0A"/>
    <w:rsid w:val="000A47DE"/>
    <w:rsid w:val="000A5EE4"/>
    <w:rsid w:val="000B0E4D"/>
    <w:rsid w:val="000B44DA"/>
    <w:rsid w:val="000B7B15"/>
    <w:rsid w:val="000B7FC2"/>
    <w:rsid w:val="000D286C"/>
    <w:rsid w:val="000D3CCF"/>
    <w:rsid w:val="000D6950"/>
    <w:rsid w:val="000E3906"/>
    <w:rsid w:val="000E3B6F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57D28"/>
    <w:rsid w:val="001625CC"/>
    <w:rsid w:val="00163051"/>
    <w:rsid w:val="0016341D"/>
    <w:rsid w:val="0016449F"/>
    <w:rsid w:val="001702A4"/>
    <w:rsid w:val="001721AB"/>
    <w:rsid w:val="00173380"/>
    <w:rsid w:val="00174367"/>
    <w:rsid w:val="00174DF4"/>
    <w:rsid w:val="00177748"/>
    <w:rsid w:val="00183407"/>
    <w:rsid w:val="00183733"/>
    <w:rsid w:val="00185186"/>
    <w:rsid w:val="0018591D"/>
    <w:rsid w:val="00186B73"/>
    <w:rsid w:val="0019245C"/>
    <w:rsid w:val="00193D31"/>
    <w:rsid w:val="001965A8"/>
    <w:rsid w:val="001A09A5"/>
    <w:rsid w:val="001A1BFC"/>
    <w:rsid w:val="001A580F"/>
    <w:rsid w:val="001B61A0"/>
    <w:rsid w:val="001B6550"/>
    <w:rsid w:val="001B73BB"/>
    <w:rsid w:val="001C0F35"/>
    <w:rsid w:val="001C0F8D"/>
    <w:rsid w:val="001C1795"/>
    <w:rsid w:val="001C762B"/>
    <w:rsid w:val="001D07EB"/>
    <w:rsid w:val="001D0AFA"/>
    <w:rsid w:val="001D292D"/>
    <w:rsid w:val="001D4E2B"/>
    <w:rsid w:val="001D6A49"/>
    <w:rsid w:val="001D6F7A"/>
    <w:rsid w:val="001E245C"/>
    <w:rsid w:val="001E400E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179D"/>
    <w:rsid w:val="00242D30"/>
    <w:rsid w:val="00243E13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B49A4"/>
    <w:rsid w:val="002C1083"/>
    <w:rsid w:val="002C242D"/>
    <w:rsid w:val="002C4D81"/>
    <w:rsid w:val="002C6033"/>
    <w:rsid w:val="002D0377"/>
    <w:rsid w:val="002D2849"/>
    <w:rsid w:val="002D5BE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26D1"/>
    <w:rsid w:val="00333D05"/>
    <w:rsid w:val="00334826"/>
    <w:rsid w:val="0034021E"/>
    <w:rsid w:val="003405EF"/>
    <w:rsid w:val="003419E8"/>
    <w:rsid w:val="00341E33"/>
    <w:rsid w:val="0034290E"/>
    <w:rsid w:val="00350C1D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53"/>
    <w:rsid w:val="003C21F8"/>
    <w:rsid w:val="003C4D37"/>
    <w:rsid w:val="003C5CE9"/>
    <w:rsid w:val="003D1278"/>
    <w:rsid w:val="003D4370"/>
    <w:rsid w:val="003E03FC"/>
    <w:rsid w:val="003E0727"/>
    <w:rsid w:val="003E3223"/>
    <w:rsid w:val="003E642A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11579"/>
    <w:rsid w:val="004209D1"/>
    <w:rsid w:val="004259C2"/>
    <w:rsid w:val="00427495"/>
    <w:rsid w:val="00432191"/>
    <w:rsid w:val="00443D00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4E35"/>
    <w:rsid w:val="004650B9"/>
    <w:rsid w:val="00467505"/>
    <w:rsid w:val="00470E30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353D"/>
    <w:rsid w:val="004A40B4"/>
    <w:rsid w:val="004A52F6"/>
    <w:rsid w:val="004A546C"/>
    <w:rsid w:val="004A70F3"/>
    <w:rsid w:val="004B0F36"/>
    <w:rsid w:val="004B1A2E"/>
    <w:rsid w:val="004B3E71"/>
    <w:rsid w:val="004C0106"/>
    <w:rsid w:val="004C0432"/>
    <w:rsid w:val="004C2FBF"/>
    <w:rsid w:val="004C4A49"/>
    <w:rsid w:val="004C5F63"/>
    <w:rsid w:val="004D0337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2139"/>
    <w:rsid w:val="00525EB4"/>
    <w:rsid w:val="005268D7"/>
    <w:rsid w:val="00532169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73BD0"/>
    <w:rsid w:val="00575AE3"/>
    <w:rsid w:val="005815C9"/>
    <w:rsid w:val="00583706"/>
    <w:rsid w:val="00586572"/>
    <w:rsid w:val="00586722"/>
    <w:rsid w:val="005941B1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5E8"/>
    <w:rsid w:val="005C2814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11F1"/>
    <w:rsid w:val="0060330B"/>
    <w:rsid w:val="00610D35"/>
    <w:rsid w:val="00614536"/>
    <w:rsid w:val="0061552E"/>
    <w:rsid w:val="006158F4"/>
    <w:rsid w:val="0062218A"/>
    <w:rsid w:val="00623F17"/>
    <w:rsid w:val="006276EC"/>
    <w:rsid w:val="00630E83"/>
    <w:rsid w:val="006331DA"/>
    <w:rsid w:val="00634AEC"/>
    <w:rsid w:val="006359D9"/>
    <w:rsid w:val="00637188"/>
    <w:rsid w:val="006379D5"/>
    <w:rsid w:val="00643A66"/>
    <w:rsid w:val="00646ED8"/>
    <w:rsid w:val="00650080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3A24"/>
    <w:rsid w:val="006744B3"/>
    <w:rsid w:val="006747F3"/>
    <w:rsid w:val="00676CDD"/>
    <w:rsid w:val="006838AE"/>
    <w:rsid w:val="00684008"/>
    <w:rsid w:val="00691A06"/>
    <w:rsid w:val="00692537"/>
    <w:rsid w:val="00694F3A"/>
    <w:rsid w:val="0069580C"/>
    <w:rsid w:val="00696AE4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C7066"/>
    <w:rsid w:val="006D670A"/>
    <w:rsid w:val="006E41D2"/>
    <w:rsid w:val="006E5B8E"/>
    <w:rsid w:val="006E5FC0"/>
    <w:rsid w:val="006E7BA9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23C5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3BB9"/>
    <w:rsid w:val="00794B7A"/>
    <w:rsid w:val="00794DBA"/>
    <w:rsid w:val="007B1629"/>
    <w:rsid w:val="007B71A0"/>
    <w:rsid w:val="007B7A26"/>
    <w:rsid w:val="007C1D1E"/>
    <w:rsid w:val="007C22C0"/>
    <w:rsid w:val="007C3B2E"/>
    <w:rsid w:val="007C3E5F"/>
    <w:rsid w:val="007E1D17"/>
    <w:rsid w:val="007F2FD9"/>
    <w:rsid w:val="007F3005"/>
    <w:rsid w:val="007F498B"/>
    <w:rsid w:val="007F4B0C"/>
    <w:rsid w:val="007F5C39"/>
    <w:rsid w:val="00806407"/>
    <w:rsid w:val="00814C5E"/>
    <w:rsid w:val="0082161C"/>
    <w:rsid w:val="00822E96"/>
    <w:rsid w:val="008238B6"/>
    <w:rsid w:val="00823ACB"/>
    <w:rsid w:val="008302D7"/>
    <w:rsid w:val="00834348"/>
    <w:rsid w:val="00834984"/>
    <w:rsid w:val="008360AB"/>
    <w:rsid w:val="00836CA7"/>
    <w:rsid w:val="00840BC3"/>
    <w:rsid w:val="00846945"/>
    <w:rsid w:val="008509DE"/>
    <w:rsid w:val="00851CE0"/>
    <w:rsid w:val="00854C2C"/>
    <w:rsid w:val="00857BBB"/>
    <w:rsid w:val="00860C7D"/>
    <w:rsid w:val="00862B00"/>
    <w:rsid w:val="0086525B"/>
    <w:rsid w:val="008654F8"/>
    <w:rsid w:val="008704DB"/>
    <w:rsid w:val="00872064"/>
    <w:rsid w:val="00872EC2"/>
    <w:rsid w:val="0087404D"/>
    <w:rsid w:val="00884E4B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2B20"/>
    <w:rsid w:val="008C5BBF"/>
    <w:rsid w:val="008C6AFE"/>
    <w:rsid w:val="008D6D79"/>
    <w:rsid w:val="008E6983"/>
    <w:rsid w:val="008F095E"/>
    <w:rsid w:val="008F13F1"/>
    <w:rsid w:val="008F2210"/>
    <w:rsid w:val="008F4E22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01AB"/>
    <w:rsid w:val="0093452D"/>
    <w:rsid w:val="00934E2D"/>
    <w:rsid w:val="00937AAB"/>
    <w:rsid w:val="0094342B"/>
    <w:rsid w:val="00947BAD"/>
    <w:rsid w:val="00951B95"/>
    <w:rsid w:val="0095611B"/>
    <w:rsid w:val="009576C4"/>
    <w:rsid w:val="00957E4A"/>
    <w:rsid w:val="00962C72"/>
    <w:rsid w:val="0096489F"/>
    <w:rsid w:val="00964DBC"/>
    <w:rsid w:val="009674BB"/>
    <w:rsid w:val="00967D82"/>
    <w:rsid w:val="0097071C"/>
    <w:rsid w:val="00981832"/>
    <w:rsid w:val="00982579"/>
    <w:rsid w:val="009850A1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5A41"/>
    <w:rsid w:val="00A17E84"/>
    <w:rsid w:val="00A24DBD"/>
    <w:rsid w:val="00A25918"/>
    <w:rsid w:val="00A26733"/>
    <w:rsid w:val="00A2695B"/>
    <w:rsid w:val="00A26A81"/>
    <w:rsid w:val="00A27726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7928"/>
    <w:rsid w:val="00AB0037"/>
    <w:rsid w:val="00AB3131"/>
    <w:rsid w:val="00AB36E4"/>
    <w:rsid w:val="00AC1AF5"/>
    <w:rsid w:val="00AC322F"/>
    <w:rsid w:val="00AC54E3"/>
    <w:rsid w:val="00AC650E"/>
    <w:rsid w:val="00AC6AD2"/>
    <w:rsid w:val="00AD04C8"/>
    <w:rsid w:val="00AD1E5B"/>
    <w:rsid w:val="00AD2FBD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B00502"/>
    <w:rsid w:val="00B062F1"/>
    <w:rsid w:val="00B072F2"/>
    <w:rsid w:val="00B163CB"/>
    <w:rsid w:val="00B16F20"/>
    <w:rsid w:val="00B20370"/>
    <w:rsid w:val="00B2398B"/>
    <w:rsid w:val="00B309EB"/>
    <w:rsid w:val="00B32D7E"/>
    <w:rsid w:val="00B330F3"/>
    <w:rsid w:val="00B334B4"/>
    <w:rsid w:val="00B42D8C"/>
    <w:rsid w:val="00B47F4C"/>
    <w:rsid w:val="00B50AF1"/>
    <w:rsid w:val="00B55595"/>
    <w:rsid w:val="00B576C1"/>
    <w:rsid w:val="00B5792E"/>
    <w:rsid w:val="00B621F2"/>
    <w:rsid w:val="00B62A5A"/>
    <w:rsid w:val="00B62E02"/>
    <w:rsid w:val="00B63D97"/>
    <w:rsid w:val="00B6740E"/>
    <w:rsid w:val="00B713CF"/>
    <w:rsid w:val="00B72988"/>
    <w:rsid w:val="00B73F71"/>
    <w:rsid w:val="00B749D5"/>
    <w:rsid w:val="00B77930"/>
    <w:rsid w:val="00B8027E"/>
    <w:rsid w:val="00B8482F"/>
    <w:rsid w:val="00B852E5"/>
    <w:rsid w:val="00B917B6"/>
    <w:rsid w:val="00B94081"/>
    <w:rsid w:val="00BA10C3"/>
    <w:rsid w:val="00BA792C"/>
    <w:rsid w:val="00BB19AC"/>
    <w:rsid w:val="00BB44B1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D7B07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27CA5"/>
    <w:rsid w:val="00C3348C"/>
    <w:rsid w:val="00C4077E"/>
    <w:rsid w:val="00C44B74"/>
    <w:rsid w:val="00C47E73"/>
    <w:rsid w:val="00C545FF"/>
    <w:rsid w:val="00C54893"/>
    <w:rsid w:val="00C63271"/>
    <w:rsid w:val="00C6413A"/>
    <w:rsid w:val="00C72BB7"/>
    <w:rsid w:val="00C73555"/>
    <w:rsid w:val="00C746BE"/>
    <w:rsid w:val="00C75C4F"/>
    <w:rsid w:val="00C760C7"/>
    <w:rsid w:val="00C80EAD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70B4"/>
    <w:rsid w:val="00CC04D9"/>
    <w:rsid w:val="00CC1367"/>
    <w:rsid w:val="00CC23EB"/>
    <w:rsid w:val="00CC333A"/>
    <w:rsid w:val="00CC3766"/>
    <w:rsid w:val="00CC3DEA"/>
    <w:rsid w:val="00CC57E6"/>
    <w:rsid w:val="00CC6734"/>
    <w:rsid w:val="00CC76A8"/>
    <w:rsid w:val="00CD02A4"/>
    <w:rsid w:val="00CD2533"/>
    <w:rsid w:val="00CD4DD8"/>
    <w:rsid w:val="00CD5160"/>
    <w:rsid w:val="00CD594B"/>
    <w:rsid w:val="00CD65EB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2358C"/>
    <w:rsid w:val="00D33417"/>
    <w:rsid w:val="00D36A14"/>
    <w:rsid w:val="00D4397F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67EE6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6956"/>
    <w:rsid w:val="00DB7ABC"/>
    <w:rsid w:val="00DC062F"/>
    <w:rsid w:val="00DC3CB0"/>
    <w:rsid w:val="00DD1B0D"/>
    <w:rsid w:val="00DD554B"/>
    <w:rsid w:val="00DE494A"/>
    <w:rsid w:val="00DE5D99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3559"/>
    <w:rsid w:val="00E249BA"/>
    <w:rsid w:val="00E2508B"/>
    <w:rsid w:val="00E25973"/>
    <w:rsid w:val="00E31216"/>
    <w:rsid w:val="00E326A7"/>
    <w:rsid w:val="00E336FA"/>
    <w:rsid w:val="00E34121"/>
    <w:rsid w:val="00E36559"/>
    <w:rsid w:val="00E367A4"/>
    <w:rsid w:val="00E369E1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90D9F"/>
    <w:rsid w:val="00E92BA7"/>
    <w:rsid w:val="00EA0E90"/>
    <w:rsid w:val="00EB05BD"/>
    <w:rsid w:val="00EB3C96"/>
    <w:rsid w:val="00EB587C"/>
    <w:rsid w:val="00EB7DC7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E29"/>
    <w:rsid w:val="00F207E9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A7F01"/>
    <w:rsid w:val="00FB3CC0"/>
    <w:rsid w:val="00FB47F7"/>
    <w:rsid w:val="00FB599D"/>
    <w:rsid w:val="00FB5F58"/>
    <w:rsid w:val="00FB767F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1B2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162AFD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740F-5354-4F8A-BE8E-4162BEE0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Scognamiglio Michele</dc:creator>
  <cp:keywords/>
  <dc:description/>
  <cp:lastModifiedBy>Michele Scognamiglio</cp:lastModifiedBy>
  <cp:revision>18</cp:revision>
  <cp:lastPrinted>2016-11-28T07:09:00Z</cp:lastPrinted>
  <dcterms:created xsi:type="dcterms:W3CDTF">2021-10-22T13:12:00Z</dcterms:created>
  <dcterms:modified xsi:type="dcterms:W3CDTF">2021-11-24T12:23:00Z</dcterms:modified>
</cp:coreProperties>
</file>