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F063" w14:textId="77777777"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3E19D2FE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7FC0299E" w14:textId="43782110" w:rsidR="00C23DF5" w:rsidRPr="009450A3" w:rsidRDefault="00FB1E80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</w:p>
    <w:p w14:paraId="0A09A051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47ED917F" w14:textId="77777777"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7FF3896D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CEC2810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4AC9C541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2D7C2E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39A1277B" w14:textId="6B22737C" w:rsidR="00BF3D5C" w:rsidRPr="009450A3" w:rsidRDefault="002D7C2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</w:t>
      </w:r>
      <w:r w:rsidR="0033439F"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</w:t>
      </w: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</w:t>
      </w:r>
      <w:r w:rsidR="0033439F">
        <w:rPr>
          <w:rFonts w:asciiTheme="minorHAnsi" w:hAnsiTheme="minorHAnsi"/>
          <w:b/>
          <w:bCs/>
          <w:color w:val="002060"/>
          <w:sz w:val="22"/>
          <w:szCs w:val="22"/>
        </w:rPr>
        <w:t>Settore Risorse Finanziarie e Strumentali</w:t>
      </w:r>
    </w:p>
    <w:p w14:paraId="76745D7E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6933935F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52EAB6A2" w14:textId="77777777" w:rsidR="00C2203E" w:rsidRDefault="00954494" w:rsidP="00C2203E">
      <w:pPr>
        <w:pStyle w:val="Testonormale2"/>
        <w:tabs>
          <w:tab w:val="left" w:pos="1134"/>
        </w:tabs>
        <w:ind w:left="1247" w:hanging="1247"/>
        <w:jc w:val="left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Theme="minorHAnsi" w:hAnsiTheme="minorHAnsi" w:cs="Times New Roman"/>
          <w:color w:val="002060"/>
          <w:sz w:val="22"/>
          <w:szCs w:val="22"/>
        </w:rPr>
        <w:t xml:space="preserve">OGGETTO: </w:t>
      </w:r>
      <w:r w:rsidR="00C2203E" w:rsidRPr="001E58EF">
        <w:rPr>
          <w:rFonts w:asciiTheme="minorHAnsi" w:hAnsiTheme="minorHAnsi"/>
          <w:b/>
          <w:bCs/>
          <w:color w:val="0F243E" w:themeColor="text2" w:themeShade="80"/>
        </w:rPr>
        <w:t xml:space="preserve">Gara d’appalto telematica a procedura aperta per l’affidamento triennale del </w:t>
      </w:r>
    </w:p>
    <w:p w14:paraId="116D41B1" w14:textId="77777777" w:rsidR="00C2203E" w:rsidRDefault="00C2203E" w:rsidP="00C2203E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SERVIZIO DI PRESIDIO TECNOLOGICO DEGLI IMPIANTI ELETTRICI, DI 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</w:t>
      </w:r>
    </w:p>
    <w:p w14:paraId="277DD8CD" w14:textId="77777777" w:rsidR="00C2203E" w:rsidRDefault="00C2203E" w:rsidP="00C2203E">
      <w:pPr>
        <w:tabs>
          <w:tab w:val="left" w:pos="5430"/>
        </w:tabs>
        <w:spacing w:line="240" w:lineRule="atLeast"/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</w:pP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                         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R</w:t>
      </w:r>
      <w:r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>A</w:t>
      </w:r>
      <w:r w:rsidRPr="005B0924">
        <w:rPr>
          <w:rFonts w:asciiTheme="minorHAnsi" w:hAnsiTheme="minorHAnsi" w:cs="Courier New"/>
          <w:b/>
          <w:bCs/>
          <w:color w:val="0F243E" w:themeColor="text2" w:themeShade="80"/>
          <w:kern w:val="1"/>
          <w:sz w:val="20"/>
          <w:szCs w:val="20"/>
        </w:rPr>
        <w:t xml:space="preserve">FFRESCAMENTO/RISCALDAMENTO E IDRICO SANITARIO DEL FABBRICATO F13 SEDE DEL </w:t>
      </w:r>
    </w:p>
    <w:p w14:paraId="5AEA39A3" w14:textId="77777777" w:rsidR="00C2203E" w:rsidRDefault="00C2203E" w:rsidP="00C2203E">
      <w:pPr>
        <w:pStyle w:val="Testonormale2"/>
        <w:rPr>
          <w:rFonts w:asciiTheme="minorHAnsi" w:hAnsiTheme="minorHAnsi"/>
          <w:b/>
          <w:bCs/>
          <w:color w:val="0F243E" w:themeColor="text2" w:themeShade="80"/>
        </w:rPr>
      </w:pPr>
      <w:r>
        <w:rPr>
          <w:rFonts w:asciiTheme="minorHAnsi" w:hAnsiTheme="minorHAnsi"/>
          <w:b/>
          <w:bCs/>
          <w:color w:val="0F243E" w:themeColor="text2" w:themeShade="80"/>
        </w:rPr>
        <w:t xml:space="preserve">                         </w:t>
      </w:r>
      <w:r w:rsidRPr="005B0924">
        <w:rPr>
          <w:rFonts w:asciiTheme="minorHAnsi" w:hAnsiTheme="minorHAnsi"/>
          <w:b/>
          <w:bCs/>
          <w:color w:val="0F243E" w:themeColor="text2" w:themeShade="80"/>
        </w:rPr>
        <w:t>CONSIGLIO REGIONALE DELLA CAMPANIA</w:t>
      </w:r>
    </w:p>
    <w:p w14:paraId="565308EB" w14:textId="77777777" w:rsidR="00C2203E" w:rsidRDefault="00C2203E" w:rsidP="00C2203E">
      <w:pPr>
        <w:pStyle w:val="Testonormale2"/>
        <w:rPr>
          <w:rFonts w:asciiTheme="minorHAnsi" w:hAnsiTheme="minorHAnsi"/>
          <w:b/>
          <w:bCs/>
          <w:color w:val="0F243E" w:themeColor="text2" w:themeShade="80"/>
        </w:rPr>
      </w:pPr>
    </w:p>
    <w:p w14:paraId="71AA394E" w14:textId="5E2CB156" w:rsidR="00F66888" w:rsidRPr="00EA305C" w:rsidRDefault="00C2203E" w:rsidP="00C2203E">
      <w:pPr>
        <w:pStyle w:val="Testonormale2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  <w:r>
        <w:rPr>
          <w:rFonts w:asciiTheme="minorHAnsi" w:hAnsiTheme="minorHAnsi"/>
          <w:b/>
          <w:bCs/>
          <w:color w:val="0F243E" w:themeColor="text2" w:themeShade="80"/>
        </w:rPr>
        <w:t xml:space="preserve">                                           </w:t>
      </w:r>
      <w:r w:rsidR="000A7F35"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14:paraId="2A6556B4" w14:textId="77777777" w:rsidR="00B20BD5" w:rsidRDefault="00B20BD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0CBC0A7D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24EB21BF" w14:textId="77777777"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B7A6909" w14:textId="77777777"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residente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521C7781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292165CF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014B76CB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4718ECE3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2244A193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(altro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……</w:t>
      </w:r>
      <w:r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.……….………………...…</w:t>
      </w:r>
    </w:p>
    <w:p w14:paraId="3DF752ED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dell’impresa / società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………………….…………………………………………………………...………</w:t>
      </w:r>
    </w:p>
    <w:p w14:paraId="543535B9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 xml:space="preserve">con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185ADC11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>
        <w:rPr>
          <w:rFonts w:ascii="Arial" w:hAnsi="Arial" w:cs="Arial"/>
          <w:color w:val="0F243E" w:themeColor="text2" w:themeShade="80"/>
          <w:lang w:val="it-IT"/>
        </w:rPr>
        <w:t>via/piazza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 xml:space="preserve"> ….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70B93431" w14:textId="77777777"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C14289A" w14:textId="77777777"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con Partita IVA n. ……………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7C664587" w14:textId="77777777"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</w:t>
      </w: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.………… fax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 e-mail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…..…………</w:t>
      </w:r>
    </w:p>
    <w:p w14:paraId="7A8644F9" w14:textId="77777777" w:rsidR="004C0964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0C110B42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ai fini della partecipazione alla gara in oggetto e sotto la propria personale responsabilità, consapevole che ai sensi:</w:t>
      </w:r>
    </w:p>
    <w:p w14:paraId="04E98DC4" w14:textId="4D1E7402"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76, comma 1, del </w:t>
      </w:r>
      <w:r w:rsidR="004B4A53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CA3C89" w:rsidRPr="000A7F35">
        <w:rPr>
          <w:rFonts w:asciiTheme="minorHAnsi" w:hAnsiTheme="minorHAnsi"/>
          <w:color w:val="002060"/>
          <w:sz w:val="22"/>
          <w:szCs w:val="22"/>
        </w:rPr>
        <w:t>Codice penale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e delle leggi speciali in materia;</w:t>
      </w:r>
    </w:p>
    <w:p w14:paraId="0EF040D1" w14:textId="77777777" w:rsidR="00621070" w:rsidRDefault="004B4A53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dell’articolo 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 xml:space="preserve">75 del </w:t>
      </w:r>
      <w:r>
        <w:rPr>
          <w:rFonts w:asciiTheme="minorHAnsi" w:hAnsiTheme="minorHAnsi"/>
          <w:color w:val="002060"/>
          <w:sz w:val="22"/>
          <w:szCs w:val="22"/>
        </w:rPr>
        <w:t>D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31F356A3" w14:textId="77777777" w:rsidR="00F548A0" w:rsidRPr="00621070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5F4F7458" w14:textId="77777777" w:rsidR="00F548A0" w:rsidRPr="000A7F35" w:rsidRDefault="00F548A0" w:rsidP="00A365A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14:paraId="062F389A" w14:textId="77777777"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lastRenderedPageBreak/>
        <w:t>che intende avvalersi del seguente requisito previsto per la partecipazione alla gara in oggetto</w:t>
      </w:r>
    </w:p>
    <w:p w14:paraId="5C9B1D3F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45BDE7A8" w14:textId="77777777"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14:paraId="216CF5D8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6C2022D4" w14:textId="77777777" w:rsidR="00F548A0" w:rsidRPr="000A7F35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</w:p>
    <w:p w14:paraId="27E5042C" w14:textId="77777777" w:rsidR="00F548A0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14:paraId="17DDC7DB" w14:textId="77777777" w:rsidR="00613F63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3248D50E" w14:textId="77777777" w:rsidR="00613F63" w:rsidRPr="000A7F35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2F225247" w14:textId="77777777" w:rsidR="00F548A0" w:rsidRPr="000A7F35" w:rsidRDefault="004B4A53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IMPRESA/</w:t>
      </w:r>
      <w:proofErr w:type="gramStart"/>
      <w:r>
        <w:rPr>
          <w:rFonts w:asciiTheme="minorHAnsi" w:hAnsiTheme="minorHAnsi"/>
          <w:b/>
          <w:color w:val="002060"/>
          <w:sz w:val="22"/>
          <w:szCs w:val="22"/>
        </w:rPr>
        <w:t xml:space="preserve">E  </w:t>
      </w:r>
      <w:r w:rsidR="00F548A0" w:rsidRPr="000A7F35">
        <w:rPr>
          <w:rFonts w:asciiTheme="minorHAnsi" w:hAnsiTheme="minorHAnsi"/>
          <w:b/>
          <w:color w:val="002060"/>
          <w:sz w:val="22"/>
          <w:szCs w:val="22"/>
        </w:rPr>
        <w:t>AUSILIARIA</w:t>
      </w:r>
      <w:proofErr w:type="gramEnd"/>
      <w:r w:rsidR="00F548A0"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14:paraId="52BB3F9D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7484515C" w14:textId="77777777" w:rsidR="004C0964" w:rsidRDefault="00F548A0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in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n</w:t>
      </w:r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133222C5" w14:textId="77777777"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14:paraId="056CAC39" w14:textId="77777777" w:rsidR="00F548A0" w:rsidRPr="00A365A5" w:rsidRDefault="00F548A0" w:rsidP="00F548A0">
      <w:pPr>
        <w:jc w:val="both"/>
        <w:rPr>
          <w:rFonts w:asciiTheme="minorHAnsi" w:hAnsiTheme="minorHAnsi"/>
          <w:color w:val="002060"/>
          <w:sz w:val="16"/>
          <w:szCs w:val="16"/>
        </w:rPr>
      </w:pPr>
    </w:p>
    <w:p w14:paraId="3517B337" w14:textId="77777777" w:rsidR="004C0964" w:rsidRDefault="004C0964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con sede legale 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in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n</w:t>
      </w:r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9431AC5" w14:textId="77777777"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14:paraId="4E66F6F2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5F1C73A9" w14:textId="29EAC420"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0A7F35">
        <w:rPr>
          <w:rFonts w:asciiTheme="minorHAnsi" w:hAnsiTheme="minorHAnsi"/>
          <w:bCs/>
          <w:color w:val="002060"/>
          <w:sz w:val="22"/>
          <w:szCs w:val="22"/>
        </w:rPr>
        <w:t>di essere a conoscenza, del fatto che gli obblighi della normativa antimafia a carico dell’operatore economico si applicano anche nei confronti del soggetto ausiliario, in ragione de</w:t>
      </w:r>
      <w:r w:rsidR="00EF0DA2">
        <w:rPr>
          <w:rFonts w:asciiTheme="minorHAnsi" w:hAnsiTheme="minorHAnsi"/>
          <w:bCs/>
          <w:color w:val="002060"/>
          <w:sz w:val="22"/>
          <w:szCs w:val="22"/>
        </w:rPr>
        <w:t>ll’importo posto a base di gara.</w:t>
      </w:r>
    </w:p>
    <w:p w14:paraId="618DFAC0" w14:textId="77777777" w:rsidR="00F548A0" w:rsidRPr="000A7F35" w:rsidRDefault="00F548A0" w:rsidP="00F548A0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1ED98838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14:paraId="1A4B9879" w14:textId="77777777"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originale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EF0DA2">
        <w:rPr>
          <w:rFonts w:asciiTheme="minorHAnsi" w:hAnsiTheme="minorHAnsi"/>
          <w:color w:val="002060"/>
          <w:sz w:val="22"/>
          <w:szCs w:val="22"/>
        </w:rPr>
        <w:t>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sottoscritto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  <w:r w:rsidR="002567B6">
        <w:rPr>
          <w:rFonts w:asciiTheme="minorHAnsi" w:hAnsiTheme="minorHAnsi"/>
          <w:color w:val="002060"/>
          <w:sz w:val="22"/>
          <w:szCs w:val="22"/>
          <w:lang w:eastAsia="it-IT"/>
        </w:rPr>
        <w:t>;</w:t>
      </w:r>
    </w:p>
    <w:p w14:paraId="61252269" w14:textId="77777777"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copia fotostatica del documento di identità in corso di validità, ai sensi di quanto previsto dall’articolo 38, comma 3, del </w:t>
      </w:r>
      <w:r w:rsidR="004B4A53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445/2000;</w:t>
      </w:r>
    </w:p>
    <w:p w14:paraId="68A608C8" w14:textId="77777777"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78371A">
        <w:rPr>
          <w:rFonts w:asciiTheme="minorHAnsi" w:hAnsiTheme="minorHAnsi"/>
          <w:color w:val="002060"/>
          <w:sz w:val="22"/>
          <w:szCs w:val="22"/>
        </w:rPr>
        <w:t>.</w:t>
      </w:r>
    </w:p>
    <w:p w14:paraId="44ABDD69" w14:textId="77777777" w:rsidR="00564E12" w:rsidRDefault="00564E12" w:rsidP="00564E12">
      <w:pPr>
        <w:ind w:left="-142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1059EF8C" w14:textId="77777777" w:rsidR="00564E12" w:rsidRDefault="00F548A0" w:rsidP="00ED07E7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</w:p>
    <w:p w14:paraId="65477EA3" w14:textId="32779B01" w:rsidR="00564E12" w:rsidRP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  <w:lang w:eastAsia="it-IT"/>
        </w:rPr>
      </w:pPr>
      <w:r w:rsidRPr="00564E12">
        <w:rPr>
          <w:rFonts w:asciiTheme="minorHAnsi" w:hAnsiTheme="minorHAnsi"/>
          <w:color w:val="002060"/>
          <w:sz w:val="22"/>
          <w:szCs w:val="22"/>
          <w:lang w:eastAsia="it-IT"/>
        </w:rPr>
        <w:t>Firma</w:t>
      </w:r>
      <w:r w:rsidR="002D7C2E">
        <w:rPr>
          <w:rFonts w:asciiTheme="minorHAnsi" w:hAnsiTheme="minorHAnsi"/>
          <w:color w:val="002060"/>
          <w:sz w:val="22"/>
          <w:szCs w:val="22"/>
          <w:lang w:eastAsia="it-IT"/>
        </w:rPr>
        <w:t xml:space="preserve"> digitale</w:t>
      </w:r>
      <w:r w:rsidRPr="00564E12">
        <w:rPr>
          <w:rFonts w:asciiTheme="minorHAnsi" w:hAnsiTheme="minorHAnsi"/>
          <w:color w:val="002060"/>
          <w:sz w:val="22"/>
          <w:szCs w:val="22"/>
          <w:lang w:eastAsia="it-IT"/>
        </w:rPr>
        <w:t xml:space="preserve"> del legale rappresentante </w:t>
      </w:r>
    </w:p>
    <w:p w14:paraId="02D21693" w14:textId="77777777" w:rsid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50B8B355" w14:textId="77777777" w:rsid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14:paraId="58C4AAFB" w14:textId="74DC0985" w:rsidR="00564E12" w:rsidRPr="00D1238F" w:rsidRDefault="00564E12" w:rsidP="00564E12">
      <w:pPr>
        <w:ind w:left="4394"/>
        <w:jc w:val="center"/>
        <w:rPr>
          <w:rFonts w:asciiTheme="minorHAnsi" w:hAnsiTheme="minorHAnsi"/>
          <w:color w:val="002060"/>
          <w:sz w:val="16"/>
          <w:szCs w:val="16"/>
        </w:rPr>
      </w:pPr>
      <w:r w:rsidRPr="00D1238F">
        <w:rPr>
          <w:rFonts w:asciiTheme="minorHAnsi" w:hAnsiTheme="minorHAnsi"/>
          <w:color w:val="002060"/>
          <w:sz w:val="16"/>
          <w:szCs w:val="16"/>
        </w:rPr>
        <w:t xml:space="preserve">(La sottoscrizione deve essere </w:t>
      </w:r>
      <w:r w:rsidR="00D1238F">
        <w:rPr>
          <w:rFonts w:asciiTheme="minorHAnsi" w:hAnsiTheme="minorHAnsi"/>
          <w:color w:val="002060"/>
          <w:sz w:val="16"/>
          <w:szCs w:val="16"/>
        </w:rPr>
        <w:t>apposta</w:t>
      </w:r>
      <w:r w:rsidRPr="00D1238F">
        <w:rPr>
          <w:rFonts w:asciiTheme="minorHAnsi" w:hAnsiTheme="minorHAnsi"/>
          <w:color w:val="002060"/>
          <w:sz w:val="16"/>
          <w:szCs w:val="16"/>
        </w:rPr>
        <w:t xml:space="preserve"> in modalità digitale)</w:t>
      </w:r>
    </w:p>
    <w:p w14:paraId="0BE04DA2" w14:textId="77777777" w:rsidR="00A365A5" w:rsidRDefault="00A365A5" w:rsidP="00564E12">
      <w:pPr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370EE94A" w14:textId="77777777" w:rsidR="00564E12" w:rsidRDefault="00564E12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53F0A971" w14:textId="77777777" w:rsidR="00912B11" w:rsidRDefault="00912B11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52188084" w14:textId="57A444CF" w:rsidR="004A70F3" w:rsidRPr="000A7F35" w:rsidRDefault="00F548A0" w:rsidP="004C096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BC2C" w14:textId="77777777" w:rsidR="004A733C" w:rsidRDefault="004A733C">
      <w:r>
        <w:separator/>
      </w:r>
    </w:p>
  </w:endnote>
  <w:endnote w:type="continuationSeparator" w:id="0">
    <w:p w14:paraId="7EBAE99E" w14:textId="77777777" w:rsidR="004A733C" w:rsidRDefault="004A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AC76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4928E6BC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14:paraId="41289928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1F05" w14:textId="77777777" w:rsidR="004A733C" w:rsidRDefault="004A733C">
      <w:r>
        <w:separator/>
      </w:r>
    </w:p>
  </w:footnote>
  <w:footnote w:type="continuationSeparator" w:id="0">
    <w:p w14:paraId="43CE7151" w14:textId="77777777" w:rsidR="004A733C" w:rsidRDefault="004A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5B158E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3BD3D78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D7C2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336BB418" w14:textId="77777777" w:rsidR="00EF2C1D" w:rsidRPr="00787066" w:rsidRDefault="00EF2C1D" w:rsidP="00EF2C1D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Gara d’appalto telematica a procedura aperta per l’affidamento del Servizio di Presidio tecnologico degli impianti Elettrici, di Raffrescamento/Riscaldamento e Idrico Sanitario del fabbricato F13 sede del Consiglio regionale della Campania</w:t>
              </w:r>
            </w:p>
            <w:p w14:paraId="4E7BFD4D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FAB6469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9746697">
    <w:abstractNumId w:val="0"/>
  </w:num>
  <w:num w:numId="2" w16cid:durableId="1405907751">
    <w:abstractNumId w:val="1"/>
  </w:num>
  <w:num w:numId="3" w16cid:durableId="1168014512">
    <w:abstractNumId w:val="8"/>
  </w:num>
  <w:num w:numId="4" w16cid:durableId="96874649">
    <w:abstractNumId w:val="12"/>
  </w:num>
  <w:num w:numId="5" w16cid:durableId="1972784390">
    <w:abstractNumId w:val="17"/>
  </w:num>
  <w:num w:numId="6" w16cid:durableId="1708873615">
    <w:abstractNumId w:val="16"/>
  </w:num>
  <w:num w:numId="7" w16cid:durableId="338393727">
    <w:abstractNumId w:val="25"/>
  </w:num>
  <w:num w:numId="8" w16cid:durableId="2071417114">
    <w:abstractNumId w:val="40"/>
  </w:num>
  <w:num w:numId="9" w16cid:durableId="387146654">
    <w:abstractNumId w:val="43"/>
  </w:num>
  <w:num w:numId="10" w16cid:durableId="1186674024">
    <w:abstractNumId w:val="27"/>
  </w:num>
  <w:num w:numId="11" w16cid:durableId="1413813224">
    <w:abstractNumId w:val="36"/>
  </w:num>
  <w:num w:numId="12" w16cid:durableId="1746562439">
    <w:abstractNumId w:val="21"/>
  </w:num>
  <w:num w:numId="13" w16cid:durableId="1737900720">
    <w:abstractNumId w:val="38"/>
  </w:num>
  <w:num w:numId="14" w16cid:durableId="1329946329">
    <w:abstractNumId w:val="44"/>
  </w:num>
  <w:num w:numId="15" w16cid:durableId="679237003">
    <w:abstractNumId w:val="41"/>
  </w:num>
  <w:num w:numId="16" w16cid:durableId="1729257334">
    <w:abstractNumId w:val="30"/>
  </w:num>
  <w:num w:numId="17" w16cid:durableId="1936595741">
    <w:abstractNumId w:val="20"/>
  </w:num>
  <w:num w:numId="18" w16cid:durableId="1215119805">
    <w:abstractNumId w:val="26"/>
  </w:num>
  <w:num w:numId="19" w16cid:durableId="1022786103">
    <w:abstractNumId w:val="23"/>
  </w:num>
  <w:num w:numId="20" w16cid:durableId="52628769">
    <w:abstractNumId w:val="31"/>
  </w:num>
  <w:num w:numId="21" w16cid:durableId="722026801">
    <w:abstractNumId w:val="19"/>
  </w:num>
  <w:num w:numId="22" w16cid:durableId="1374117409">
    <w:abstractNumId w:val="39"/>
  </w:num>
  <w:num w:numId="23" w16cid:durableId="902328986">
    <w:abstractNumId w:val="45"/>
  </w:num>
  <w:num w:numId="24" w16cid:durableId="1192498557">
    <w:abstractNumId w:val="18"/>
  </w:num>
  <w:num w:numId="25" w16cid:durableId="1667708294">
    <w:abstractNumId w:val="32"/>
  </w:num>
  <w:num w:numId="26" w16cid:durableId="2036881066">
    <w:abstractNumId w:val="35"/>
  </w:num>
  <w:num w:numId="27" w16cid:durableId="690036849">
    <w:abstractNumId w:val="33"/>
  </w:num>
  <w:num w:numId="28" w16cid:durableId="780688003">
    <w:abstractNumId w:val="29"/>
  </w:num>
  <w:num w:numId="29" w16cid:durableId="989289245">
    <w:abstractNumId w:val="34"/>
  </w:num>
  <w:num w:numId="30" w16cid:durableId="891112138">
    <w:abstractNumId w:val="22"/>
  </w:num>
  <w:num w:numId="31" w16cid:durableId="2132161239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0169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3B29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3C70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996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567B6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D7C2E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39F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0E1A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A733C"/>
    <w:rsid w:val="004B1A2E"/>
    <w:rsid w:val="004B3E71"/>
    <w:rsid w:val="004B4A53"/>
    <w:rsid w:val="004C0106"/>
    <w:rsid w:val="004C0964"/>
    <w:rsid w:val="004C2FBF"/>
    <w:rsid w:val="004C4A49"/>
    <w:rsid w:val="004C5F63"/>
    <w:rsid w:val="004D0D42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64E12"/>
    <w:rsid w:val="005708D7"/>
    <w:rsid w:val="005710DE"/>
    <w:rsid w:val="00571D78"/>
    <w:rsid w:val="005721F0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6EA"/>
    <w:rsid w:val="005C5A72"/>
    <w:rsid w:val="005C730C"/>
    <w:rsid w:val="005D1AFE"/>
    <w:rsid w:val="005D2A38"/>
    <w:rsid w:val="005D2F37"/>
    <w:rsid w:val="005D510D"/>
    <w:rsid w:val="005F06A9"/>
    <w:rsid w:val="005F6097"/>
    <w:rsid w:val="005F70FF"/>
    <w:rsid w:val="006011F1"/>
    <w:rsid w:val="0060330B"/>
    <w:rsid w:val="00610D35"/>
    <w:rsid w:val="00613F63"/>
    <w:rsid w:val="0061552E"/>
    <w:rsid w:val="00621070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804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8371A"/>
    <w:rsid w:val="00793BB9"/>
    <w:rsid w:val="00794B7A"/>
    <w:rsid w:val="00794DBA"/>
    <w:rsid w:val="007A0D9B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12B11"/>
    <w:rsid w:val="009220EA"/>
    <w:rsid w:val="00924B74"/>
    <w:rsid w:val="0092602A"/>
    <w:rsid w:val="0093452D"/>
    <w:rsid w:val="00937AAB"/>
    <w:rsid w:val="0094342B"/>
    <w:rsid w:val="009450A3"/>
    <w:rsid w:val="00947BAD"/>
    <w:rsid w:val="00951B95"/>
    <w:rsid w:val="00954494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74D2A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0BF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0BD5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203E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A3C8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238F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07E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0DA2"/>
    <w:rsid w:val="00EF2C1D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66B3"/>
    <w:rsid w:val="00F77136"/>
    <w:rsid w:val="00F83A65"/>
    <w:rsid w:val="00F9169E"/>
    <w:rsid w:val="00F93D11"/>
    <w:rsid w:val="00F95CF9"/>
    <w:rsid w:val="00F9606E"/>
    <w:rsid w:val="00F964A4"/>
    <w:rsid w:val="00F96B38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07B1F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F313-8A8E-4E26-9C91-A7FD8F0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Rosato  Giuseppe</cp:lastModifiedBy>
  <cp:revision>23</cp:revision>
  <cp:lastPrinted>2016-11-15T11:37:00Z</cp:lastPrinted>
  <dcterms:created xsi:type="dcterms:W3CDTF">2020-05-12T13:33:00Z</dcterms:created>
  <dcterms:modified xsi:type="dcterms:W3CDTF">2025-01-21T11:31:00Z</dcterms:modified>
</cp:coreProperties>
</file>